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6D26D" w14:textId="76E8236A" w:rsidR="002968E4" w:rsidRDefault="002968E4" w:rsidP="002968E4">
      <w:pPr>
        <w:spacing w:line="300" w:lineRule="exact"/>
        <w:rPr>
          <w:rFonts w:ascii="Trebuchet MS" w:hAnsi="Trebuchet MS" w:cs="Arial"/>
        </w:rPr>
      </w:pPr>
      <w:r>
        <w:rPr>
          <w:rFonts w:ascii="Trebuchet MS" w:hAnsi="Trebuchet MS" w:cs="Arial"/>
        </w:rPr>
        <w:t xml:space="preserve">Onderstaand treft u een voorbeeld van een arbeidsovereenkomst van bepaalde tijd aan. Dit voorbeeld wordt door Voorink Advocaten gratis ter beschikking gesteld. De voorbeeldovereenkomst betreft geen advies. Er kunnen geen rechten worden ontleend aan het onderstaande document. Voordat u een arbeidsovereenkomst sluit is het raadzaam om eerst contact met Voorink Advocaten op te nemen. Wij zijn bereikbaar per e-mail </w:t>
      </w:r>
      <w:hyperlink r:id="rId8" w:history="1">
        <w:r w:rsidRPr="006E531B">
          <w:rPr>
            <w:rStyle w:val="Hyperlink"/>
            <w:rFonts w:ascii="Trebuchet MS" w:hAnsi="Trebuchet MS" w:cs="Arial"/>
          </w:rPr>
          <w:t>info@voorinkadvocaten.nl</w:t>
        </w:r>
      </w:hyperlink>
      <w:r>
        <w:rPr>
          <w:rFonts w:ascii="Trebuchet MS" w:hAnsi="Trebuchet MS" w:cs="Arial"/>
        </w:rPr>
        <w:t xml:space="preserve"> of per telefoon 0575-545455.</w:t>
      </w:r>
    </w:p>
    <w:p w14:paraId="0124F980" w14:textId="77777777" w:rsidR="002968E4" w:rsidRDefault="002968E4">
      <w:pPr>
        <w:ind w:left="703" w:hanging="703"/>
        <w:jc w:val="both"/>
        <w:rPr>
          <w:rFonts w:ascii="Trebuchet MS" w:hAnsi="Trebuchet MS" w:cs="Arial"/>
        </w:rPr>
      </w:pPr>
      <w:r>
        <w:rPr>
          <w:rFonts w:ascii="Trebuchet MS" w:hAnsi="Trebuchet MS" w:cs="Arial"/>
        </w:rPr>
        <w:br w:type="page"/>
      </w:r>
    </w:p>
    <w:p w14:paraId="6DE9C91B" w14:textId="4B88F604" w:rsidR="00D03A8C" w:rsidRDefault="00D03A8C" w:rsidP="00D03A8C">
      <w:pPr>
        <w:jc w:val="center"/>
        <w:rPr>
          <w:rFonts w:asciiTheme="minorHAnsi" w:hAnsiTheme="minorHAnsi"/>
          <w:b/>
          <w:sz w:val="22"/>
          <w:szCs w:val="22"/>
        </w:rPr>
      </w:pPr>
      <w:r>
        <w:rPr>
          <w:rFonts w:asciiTheme="minorHAnsi" w:hAnsiTheme="minorHAnsi"/>
          <w:b/>
          <w:sz w:val="22"/>
          <w:szCs w:val="22"/>
        </w:rPr>
        <w:lastRenderedPageBreak/>
        <w:t>ARBEIDSOVEREENKOMST</w:t>
      </w:r>
      <w:r w:rsidR="00777708">
        <w:rPr>
          <w:rFonts w:asciiTheme="minorHAnsi" w:hAnsiTheme="minorHAnsi"/>
          <w:b/>
          <w:sz w:val="22"/>
          <w:szCs w:val="22"/>
        </w:rPr>
        <w:t xml:space="preserve"> BEPAALDE TIJD</w:t>
      </w:r>
    </w:p>
    <w:p w14:paraId="6DE9C91C" w14:textId="77777777" w:rsidR="00D03A8C" w:rsidRDefault="00D03A8C" w:rsidP="00D03A8C">
      <w:pPr>
        <w:jc w:val="both"/>
        <w:rPr>
          <w:rFonts w:asciiTheme="minorHAnsi" w:hAnsiTheme="minorHAnsi"/>
          <w:sz w:val="22"/>
          <w:szCs w:val="22"/>
        </w:rPr>
      </w:pPr>
    </w:p>
    <w:p w14:paraId="6DE9C91D" w14:textId="77777777" w:rsidR="00D03A8C" w:rsidRDefault="00D03A8C" w:rsidP="00D03A8C">
      <w:pPr>
        <w:jc w:val="both"/>
        <w:rPr>
          <w:rFonts w:asciiTheme="minorHAnsi" w:hAnsiTheme="minorHAnsi"/>
          <w:sz w:val="22"/>
          <w:szCs w:val="22"/>
        </w:rPr>
      </w:pPr>
    </w:p>
    <w:p w14:paraId="6DE9C91E" w14:textId="6772F17F" w:rsidR="00D03A8C" w:rsidRDefault="00D03A8C" w:rsidP="00D03A8C">
      <w:pPr>
        <w:tabs>
          <w:tab w:val="left" w:pos="426"/>
        </w:tabs>
        <w:ind w:left="426" w:hanging="426"/>
        <w:jc w:val="both"/>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r>
      <w:r w:rsidR="00777708">
        <w:rPr>
          <w:rFonts w:asciiTheme="minorHAnsi" w:hAnsiTheme="minorHAnsi"/>
          <w:sz w:val="22"/>
          <w:szCs w:val="22"/>
        </w:rPr>
        <w:t>[</w:t>
      </w:r>
      <w:r w:rsidR="00777708" w:rsidRPr="00777708">
        <w:rPr>
          <w:rFonts w:asciiTheme="minorHAnsi" w:hAnsiTheme="minorHAnsi"/>
          <w:sz w:val="22"/>
          <w:szCs w:val="22"/>
          <w:highlight w:val="yellow"/>
        </w:rPr>
        <w:t>Naam werkgever</w:t>
      </w:r>
      <w:r w:rsidR="00777708">
        <w:rPr>
          <w:rFonts w:asciiTheme="minorHAnsi" w:hAnsiTheme="minorHAnsi"/>
          <w:sz w:val="22"/>
          <w:szCs w:val="22"/>
        </w:rPr>
        <w:t>], [</w:t>
      </w:r>
      <w:r w:rsidR="00777708" w:rsidRPr="00777708">
        <w:rPr>
          <w:rFonts w:asciiTheme="minorHAnsi" w:hAnsiTheme="minorHAnsi"/>
          <w:sz w:val="22"/>
          <w:szCs w:val="22"/>
          <w:highlight w:val="yellow"/>
        </w:rPr>
        <w:t>postcode werkgever</w:t>
      </w:r>
      <w:r w:rsidR="00777708">
        <w:rPr>
          <w:rFonts w:asciiTheme="minorHAnsi" w:hAnsiTheme="minorHAnsi"/>
          <w:sz w:val="22"/>
          <w:szCs w:val="22"/>
        </w:rPr>
        <w:t>], [</w:t>
      </w:r>
      <w:r w:rsidR="00777708" w:rsidRPr="00777708">
        <w:rPr>
          <w:rFonts w:asciiTheme="minorHAnsi" w:hAnsiTheme="minorHAnsi"/>
          <w:sz w:val="22"/>
          <w:szCs w:val="22"/>
          <w:highlight w:val="yellow"/>
        </w:rPr>
        <w:t>adres werkgever</w:t>
      </w:r>
      <w:r w:rsidR="00777708">
        <w:rPr>
          <w:rFonts w:asciiTheme="minorHAnsi" w:hAnsiTheme="minorHAnsi"/>
          <w:sz w:val="22"/>
          <w:szCs w:val="22"/>
        </w:rPr>
        <w:t>], [</w:t>
      </w:r>
      <w:r w:rsidR="00777708" w:rsidRPr="00777708">
        <w:rPr>
          <w:rFonts w:asciiTheme="minorHAnsi" w:hAnsiTheme="minorHAnsi"/>
          <w:sz w:val="22"/>
          <w:szCs w:val="22"/>
          <w:highlight w:val="yellow"/>
        </w:rPr>
        <w:t>plaats werkgever</w:t>
      </w:r>
      <w:r w:rsidR="00777708">
        <w:rPr>
          <w:rFonts w:asciiTheme="minorHAnsi" w:hAnsiTheme="minorHAnsi"/>
          <w:sz w:val="22"/>
          <w:szCs w:val="22"/>
        </w:rPr>
        <w:t>],</w:t>
      </w:r>
    </w:p>
    <w:p w14:paraId="15BDD9F8" w14:textId="713F2D2C" w:rsidR="00777708" w:rsidRDefault="00777708" w:rsidP="00D03A8C">
      <w:pPr>
        <w:tabs>
          <w:tab w:val="left" w:pos="426"/>
        </w:tabs>
        <w:ind w:left="426" w:hanging="426"/>
        <w:jc w:val="both"/>
        <w:rPr>
          <w:rFonts w:asciiTheme="minorHAnsi" w:hAnsiTheme="minorHAnsi"/>
          <w:sz w:val="22"/>
          <w:szCs w:val="22"/>
        </w:rPr>
      </w:pPr>
      <w:r>
        <w:rPr>
          <w:rFonts w:asciiTheme="minorHAnsi" w:hAnsiTheme="minorHAnsi"/>
          <w:sz w:val="22"/>
          <w:szCs w:val="22"/>
        </w:rPr>
        <w:tab/>
        <w:t>Hierna verder te noemen: “Werkgever”</w:t>
      </w:r>
    </w:p>
    <w:p w14:paraId="6DE9C91F" w14:textId="77777777" w:rsidR="00D03A8C" w:rsidRDefault="00D03A8C" w:rsidP="00D03A8C">
      <w:pPr>
        <w:tabs>
          <w:tab w:val="left" w:pos="426"/>
        </w:tabs>
        <w:ind w:left="426" w:hanging="426"/>
        <w:jc w:val="both"/>
        <w:rPr>
          <w:rFonts w:asciiTheme="minorHAnsi" w:hAnsiTheme="minorHAnsi"/>
          <w:sz w:val="22"/>
          <w:szCs w:val="22"/>
        </w:rPr>
      </w:pPr>
    </w:p>
    <w:p w14:paraId="6DE9C920" w14:textId="77777777" w:rsidR="00D03A8C" w:rsidRDefault="00D03A8C" w:rsidP="00D03A8C">
      <w:pPr>
        <w:tabs>
          <w:tab w:val="left" w:pos="426"/>
        </w:tabs>
        <w:ind w:left="426" w:hanging="426"/>
        <w:jc w:val="both"/>
        <w:rPr>
          <w:rFonts w:asciiTheme="minorHAnsi" w:hAnsiTheme="minorHAnsi"/>
          <w:sz w:val="22"/>
          <w:szCs w:val="22"/>
        </w:rPr>
      </w:pPr>
      <w:r>
        <w:rPr>
          <w:rFonts w:asciiTheme="minorHAnsi" w:hAnsiTheme="minorHAnsi"/>
          <w:sz w:val="22"/>
          <w:szCs w:val="22"/>
        </w:rPr>
        <w:t>en</w:t>
      </w:r>
    </w:p>
    <w:p w14:paraId="6DE9C921" w14:textId="77777777" w:rsidR="00D03A8C" w:rsidRDefault="00D03A8C" w:rsidP="00D03A8C">
      <w:pPr>
        <w:tabs>
          <w:tab w:val="left" w:pos="426"/>
        </w:tabs>
        <w:ind w:left="426" w:hanging="426"/>
        <w:jc w:val="both"/>
        <w:rPr>
          <w:rFonts w:asciiTheme="minorHAnsi" w:hAnsiTheme="minorHAnsi"/>
          <w:sz w:val="22"/>
          <w:szCs w:val="22"/>
        </w:rPr>
      </w:pPr>
    </w:p>
    <w:p w14:paraId="6DE9C922" w14:textId="2D10897A" w:rsidR="00D03A8C" w:rsidRDefault="00D03A8C" w:rsidP="00D03A8C">
      <w:pPr>
        <w:tabs>
          <w:tab w:val="left" w:pos="426"/>
        </w:tabs>
        <w:ind w:left="426" w:hanging="426"/>
        <w:jc w:val="both"/>
        <w:rPr>
          <w:rFonts w:asciiTheme="minorHAnsi" w:hAnsiTheme="minorHAnsi" w:cs="Calibri"/>
          <w:sz w:val="22"/>
          <w:szCs w:val="22"/>
        </w:rPr>
      </w:pPr>
      <w:r>
        <w:rPr>
          <w:rFonts w:asciiTheme="minorHAnsi" w:hAnsiTheme="minorHAnsi" w:cs="Calibri"/>
          <w:sz w:val="22"/>
          <w:szCs w:val="22"/>
        </w:rPr>
        <w:t>2.</w:t>
      </w:r>
      <w:r w:rsidR="00777708">
        <w:rPr>
          <w:rFonts w:asciiTheme="minorHAnsi" w:hAnsiTheme="minorHAnsi" w:cs="Calibri"/>
          <w:sz w:val="22"/>
          <w:szCs w:val="22"/>
        </w:rPr>
        <w:tab/>
      </w:r>
      <w:r w:rsidR="00777708">
        <w:rPr>
          <w:rFonts w:asciiTheme="minorHAnsi" w:hAnsiTheme="minorHAnsi"/>
          <w:sz w:val="22"/>
          <w:szCs w:val="22"/>
        </w:rPr>
        <w:t>[</w:t>
      </w:r>
      <w:r w:rsidR="00777708" w:rsidRPr="00777708">
        <w:rPr>
          <w:rFonts w:asciiTheme="minorHAnsi" w:hAnsiTheme="minorHAnsi"/>
          <w:sz w:val="22"/>
          <w:szCs w:val="22"/>
          <w:highlight w:val="yellow"/>
        </w:rPr>
        <w:t>Naam werknemer</w:t>
      </w:r>
      <w:r w:rsidR="00777708">
        <w:rPr>
          <w:rFonts w:asciiTheme="minorHAnsi" w:hAnsiTheme="minorHAnsi"/>
          <w:sz w:val="22"/>
          <w:szCs w:val="22"/>
        </w:rPr>
        <w:t>], [</w:t>
      </w:r>
      <w:r w:rsidR="00777708" w:rsidRPr="00777708">
        <w:rPr>
          <w:rFonts w:asciiTheme="minorHAnsi" w:hAnsiTheme="minorHAnsi"/>
          <w:sz w:val="22"/>
          <w:szCs w:val="22"/>
          <w:highlight w:val="yellow"/>
        </w:rPr>
        <w:t>postcode werknemer</w:t>
      </w:r>
      <w:r w:rsidR="00777708">
        <w:rPr>
          <w:rFonts w:asciiTheme="minorHAnsi" w:hAnsiTheme="minorHAnsi"/>
          <w:sz w:val="22"/>
          <w:szCs w:val="22"/>
        </w:rPr>
        <w:t>], [</w:t>
      </w:r>
      <w:r w:rsidR="00777708" w:rsidRPr="00777708">
        <w:rPr>
          <w:rFonts w:asciiTheme="minorHAnsi" w:hAnsiTheme="minorHAnsi"/>
          <w:sz w:val="22"/>
          <w:szCs w:val="22"/>
          <w:highlight w:val="yellow"/>
        </w:rPr>
        <w:t>adres werknemer</w:t>
      </w:r>
      <w:r w:rsidR="00777708">
        <w:rPr>
          <w:rFonts w:asciiTheme="minorHAnsi" w:hAnsiTheme="minorHAnsi"/>
          <w:sz w:val="22"/>
          <w:szCs w:val="22"/>
        </w:rPr>
        <w:t>], [</w:t>
      </w:r>
      <w:r w:rsidR="00777708" w:rsidRPr="00777708">
        <w:rPr>
          <w:rFonts w:asciiTheme="minorHAnsi" w:hAnsiTheme="minorHAnsi"/>
          <w:sz w:val="22"/>
          <w:szCs w:val="22"/>
          <w:highlight w:val="yellow"/>
        </w:rPr>
        <w:t>plaats werknemer</w:t>
      </w:r>
      <w:r w:rsidR="00777708">
        <w:rPr>
          <w:rFonts w:asciiTheme="minorHAnsi" w:hAnsiTheme="minorHAnsi"/>
          <w:sz w:val="22"/>
          <w:szCs w:val="22"/>
        </w:rPr>
        <w:t>],</w:t>
      </w:r>
      <w:r>
        <w:rPr>
          <w:rFonts w:asciiTheme="minorHAnsi" w:hAnsiTheme="minorHAnsi" w:cs="Calibri"/>
          <w:sz w:val="22"/>
          <w:szCs w:val="22"/>
        </w:rPr>
        <w:t xml:space="preserve"> </w:t>
      </w:r>
      <w:r w:rsidR="00777708">
        <w:rPr>
          <w:rFonts w:asciiTheme="minorHAnsi" w:hAnsiTheme="minorHAnsi" w:cs="Calibri"/>
          <w:sz w:val="22"/>
          <w:szCs w:val="22"/>
        </w:rPr>
        <w:t>[</w:t>
      </w:r>
      <w:r w:rsidR="00777708" w:rsidRPr="00777708">
        <w:rPr>
          <w:rFonts w:asciiTheme="minorHAnsi" w:hAnsiTheme="minorHAnsi" w:cs="Calibri"/>
          <w:sz w:val="22"/>
          <w:szCs w:val="22"/>
          <w:highlight w:val="yellow"/>
        </w:rPr>
        <w:t>geboortedatum werknemer</w:t>
      </w:r>
      <w:r w:rsidR="00777708">
        <w:rPr>
          <w:rFonts w:asciiTheme="minorHAnsi" w:hAnsiTheme="minorHAnsi" w:cs="Calibri"/>
          <w:sz w:val="22"/>
          <w:szCs w:val="22"/>
        </w:rPr>
        <w:t xml:space="preserve">] </w:t>
      </w:r>
    </w:p>
    <w:p w14:paraId="6DE9C923" w14:textId="4B0D623D" w:rsidR="00D03A8C" w:rsidRDefault="00D03A8C" w:rsidP="00D03A8C">
      <w:pPr>
        <w:tabs>
          <w:tab w:val="left" w:pos="426"/>
        </w:tabs>
        <w:ind w:left="426" w:hanging="426"/>
        <w:jc w:val="both"/>
        <w:rPr>
          <w:rFonts w:asciiTheme="minorHAnsi" w:hAnsiTheme="minorHAnsi" w:cs="Calibri"/>
          <w:sz w:val="22"/>
          <w:szCs w:val="22"/>
        </w:rPr>
      </w:pPr>
      <w:r>
        <w:rPr>
          <w:rFonts w:asciiTheme="minorHAnsi" w:hAnsiTheme="minorHAnsi" w:cs="Calibri"/>
          <w:sz w:val="22"/>
          <w:szCs w:val="22"/>
        </w:rPr>
        <w:tab/>
      </w:r>
      <w:r w:rsidR="00777708">
        <w:rPr>
          <w:rFonts w:asciiTheme="minorHAnsi" w:hAnsiTheme="minorHAnsi" w:cs="Calibri"/>
          <w:sz w:val="22"/>
          <w:szCs w:val="22"/>
        </w:rPr>
        <w:t>H</w:t>
      </w:r>
      <w:r>
        <w:rPr>
          <w:rFonts w:asciiTheme="minorHAnsi" w:hAnsiTheme="minorHAnsi" w:cs="Calibri"/>
          <w:sz w:val="22"/>
          <w:szCs w:val="22"/>
        </w:rPr>
        <w:t>ierna verder</w:t>
      </w:r>
      <w:r w:rsidR="00777708">
        <w:rPr>
          <w:rFonts w:asciiTheme="minorHAnsi" w:hAnsiTheme="minorHAnsi" w:cs="Calibri"/>
          <w:sz w:val="22"/>
          <w:szCs w:val="22"/>
        </w:rPr>
        <w:t xml:space="preserve"> te noemen</w:t>
      </w:r>
      <w:r>
        <w:rPr>
          <w:rFonts w:asciiTheme="minorHAnsi" w:hAnsiTheme="minorHAnsi" w:cs="Calibri"/>
          <w:sz w:val="22"/>
          <w:szCs w:val="22"/>
        </w:rPr>
        <w:t xml:space="preserve">: </w:t>
      </w:r>
      <w:r w:rsidR="00777708">
        <w:rPr>
          <w:rFonts w:asciiTheme="minorHAnsi" w:hAnsiTheme="minorHAnsi" w:cs="Calibri"/>
          <w:sz w:val="22"/>
          <w:szCs w:val="22"/>
        </w:rPr>
        <w:t>“Werknemer”</w:t>
      </w:r>
    </w:p>
    <w:p w14:paraId="6DE9C924" w14:textId="77777777" w:rsidR="00D03A8C" w:rsidRDefault="00D03A8C" w:rsidP="00D03A8C">
      <w:pPr>
        <w:tabs>
          <w:tab w:val="left" w:pos="426"/>
        </w:tabs>
        <w:ind w:left="426" w:hanging="426"/>
        <w:jc w:val="both"/>
        <w:rPr>
          <w:rFonts w:asciiTheme="minorHAnsi" w:hAnsiTheme="minorHAnsi"/>
          <w:sz w:val="22"/>
          <w:szCs w:val="22"/>
        </w:rPr>
      </w:pPr>
    </w:p>
    <w:p w14:paraId="6DE9C925" w14:textId="77777777" w:rsidR="00D03A8C" w:rsidRDefault="00D03A8C" w:rsidP="00D03A8C">
      <w:pPr>
        <w:tabs>
          <w:tab w:val="left" w:pos="426"/>
        </w:tabs>
        <w:ind w:left="426" w:hanging="426"/>
        <w:jc w:val="both"/>
        <w:rPr>
          <w:rFonts w:asciiTheme="minorHAnsi" w:hAnsiTheme="minorHAnsi"/>
          <w:sz w:val="22"/>
          <w:szCs w:val="22"/>
        </w:rPr>
      </w:pPr>
    </w:p>
    <w:p w14:paraId="6DE9C926" w14:textId="77777777" w:rsidR="00D03A8C" w:rsidRDefault="00D03A8C" w:rsidP="00D03A8C">
      <w:pPr>
        <w:tabs>
          <w:tab w:val="left" w:pos="426"/>
        </w:tabs>
        <w:ind w:left="426" w:hanging="426"/>
        <w:jc w:val="both"/>
        <w:rPr>
          <w:rFonts w:asciiTheme="minorHAnsi" w:hAnsiTheme="minorHAnsi"/>
          <w:sz w:val="22"/>
          <w:szCs w:val="22"/>
        </w:rPr>
      </w:pPr>
      <w:r>
        <w:rPr>
          <w:rFonts w:asciiTheme="minorHAnsi" w:hAnsiTheme="minorHAnsi"/>
          <w:b/>
          <w:sz w:val="22"/>
          <w:szCs w:val="22"/>
        </w:rPr>
        <w:t>verklaren hierbij</w:t>
      </w:r>
      <w:r>
        <w:rPr>
          <w:rFonts w:asciiTheme="minorHAnsi" w:hAnsiTheme="minorHAnsi"/>
          <w:sz w:val="22"/>
          <w:szCs w:val="22"/>
        </w:rPr>
        <w:t>:</w:t>
      </w:r>
    </w:p>
    <w:p w14:paraId="6DE9C927" w14:textId="77777777" w:rsidR="00D03A8C" w:rsidRDefault="00D03A8C" w:rsidP="00D03A8C">
      <w:pPr>
        <w:tabs>
          <w:tab w:val="left" w:pos="426"/>
        </w:tabs>
        <w:ind w:left="426" w:hanging="426"/>
        <w:jc w:val="both"/>
        <w:rPr>
          <w:rFonts w:asciiTheme="minorHAnsi" w:hAnsiTheme="minorHAnsi"/>
          <w:sz w:val="22"/>
          <w:szCs w:val="22"/>
        </w:rPr>
      </w:pPr>
    </w:p>
    <w:p w14:paraId="6DE9C928" w14:textId="77777777" w:rsidR="00D03A8C" w:rsidRDefault="00D03A8C" w:rsidP="00D03A8C">
      <w:pPr>
        <w:tabs>
          <w:tab w:val="left" w:pos="426"/>
        </w:tabs>
        <w:ind w:left="426" w:hanging="426"/>
        <w:jc w:val="both"/>
        <w:rPr>
          <w:rFonts w:asciiTheme="minorHAnsi" w:hAnsiTheme="minorHAnsi"/>
          <w:sz w:val="22"/>
          <w:szCs w:val="22"/>
        </w:rPr>
      </w:pPr>
      <w:r>
        <w:rPr>
          <w:rFonts w:asciiTheme="minorHAnsi" w:hAnsiTheme="minorHAnsi"/>
          <w:sz w:val="22"/>
          <w:szCs w:val="22"/>
        </w:rPr>
        <w:t>een arbeidsovereenkomst te zijn aangegaan onder de navolgende voorwaarden:</w:t>
      </w:r>
    </w:p>
    <w:p w14:paraId="6DE9C929" w14:textId="77777777" w:rsidR="00D03A8C" w:rsidRDefault="00D03A8C" w:rsidP="00D03A8C">
      <w:pPr>
        <w:tabs>
          <w:tab w:val="left" w:pos="426"/>
        </w:tabs>
        <w:ind w:left="426" w:hanging="426"/>
        <w:jc w:val="both"/>
        <w:rPr>
          <w:rFonts w:asciiTheme="minorHAnsi" w:hAnsiTheme="minorHAnsi"/>
          <w:sz w:val="22"/>
          <w:szCs w:val="22"/>
        </w:rPr>
      </w:pPr>
    </w:p>
    <w:p w14:paraId="6DE9C92B" w14:textId="7D18F7CE" w:rsidR="00D03A8C" w:rsidRDefault="00D03A8C" w:rsidP="002E7C17">
      <w:pPr>
        <w:tabs>
          <w:tab w:val="left" w:pos="426"/>
        </w:tabs>
        <w:ind w:left="426" w:hanging="426"/>
        <w:jc w:val="both"/>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r>
      <w:r>
        <w:rPr>
          <w:rFonts w:asciiTheme="minorHAnsi" w:hAnsiTheme="minorHAnsi"/>
          <w:sz w:val="22"/>
          <w:szCs w:val="22"/>
          <w:u w:val="single"/>
        </w:rPr>
        <w:t>Aanvang en duur; werktijden</w:t>
      </w:r>
      <w:r w:rsidR="002E7C17">
        <w:rPr>
          <w:rFonts w:asciiTheme="minorHAnsi" w:hAnsiTheme="minorHAnsi"/>
          <w:sz w:val="22"/>
          <w:szCs w:val="22"/>
          <w:u w:val="single"/>
        </w:rPr>
        <w:t>; standplaats; cao; proeftijd</w:t>
      </w:r>
    </w:p>
    <w:p w14:paraId="6DE9C92C" w14:textId="55C2104D" w:rsidR="00D03A8C" w:rsidRDefault="00777708" w:rsidP="002E7C17">
      <w:pPr>
        <w:pStyle w:val="Lijstalinea"/>
        <w:numPr>
          <w:ilvl w:val="1"/>
          <w:numId w:val="5"/>
        </w:numPr>
        <w:tabs>
          <w:tab w:val="left" w:pos="426"/>
        </w:tabs>
        <w:jc w:val="both"/>
        <w:rPr>
          <w:rFonts w:asciiTheme="minorHAnsi" w:hAnsiTheme="minorHAnsi"/>
          <w:sz w:val="22"/>
          <w:szCs w:val="22"/>
        </w:rPr>
      </w:pPr>
      <w:r w:rsidRPr="002E7C17">
        <w:rPr>
          <w:rFonts w:asciiTheme="minorHAnsi" w:hAnsiTheme="minorHAnsi"/>
          <w:sz w:val="22"/>
          <w:szCs w:val="22"/>
        </w:rPr>
        <w:t>Werknemer</w:t>
      </w:r>
      <w:r w:rsidR="00D03A8C" w:rsidRPr="002E7C17">
        <w:rPr>
          <w:rFonts w:asciiTheme="minorHAnsi" w:hAnsiTheme="minorHAnsi"/>
          <w:sz w:val="22"/>
          <w:szCs w:val="22"/>
        </w:rPr>
        <w:t xml:space="preserve"> treedt met ingang van </w:t>
      </w:r>
      <w:r w:rsidRPr="002E7C17">
        <w:rPr>
          <w:rFonts w:asciiTheme="minorHAnsi" w:hAnsiTheme="minorHAnsi"/>
          <w:sz w:val="22"/>
          <w:szCs w:val="22"/>
        </w:rPr>
        <w:t>[</w:t>
      </w:r>
      <w:r w:rsidRPr="002E7C17">
        <w:rPr>
          <w:rFonts w:asciiTheme="minorHAnsi" w:hAnsiTheme="minorHAnsi"/>
          <w:sz w:val="22"/>
          <w:szCs w:val="22"/>
          <w:highlight w:val="yellow"/>
        </w:rPr>
        <w:t>datum</w:t>
      </w:r>
      <w:r w:rsidRPr="002E7C17">
        <w:rPr>
          <w:rFonts w:asciiTheme="minorHAnsi" w:hAnsiTheme="minorHAnsi"/>
          <w:sz w:val="22"/>
          <w:szCs w:val="22"/>
        </w:rPr>
        <w:t>]</w:t>
      </w:r>
      <w:r w:rsidR="00D03A8C" w:rsidRPr="002E7C17">
        <w:rPr>
          <w:rFonts w:asciiTheme="minorHAnsi" w:hAnsiTheme="minorHAnsi"/>
          <w:sz w:val="22"/>
          <w:szCs w:val="22"/>
        </w:rPr>
        <w:t xml:space="preserve"> </w:t>
      </w:r>
      <w:r w:rsidRPr="002E7C17">
        <w:rPr>
          <w:rFonts w:asciiTheme="minorHAnsi" w:hAnsiTheme="minorHAnsi"/>
          <w:sz w:val="22"/>
          <w:szCs w:val="22"/>
        </w:rPr>
        <w:t>i</w:t>
      </w:r>
      <w:r w:rsidR="00D03A8C" w:rsidRPr="002E7C17">
        <w:rPr>
          <w:rFonts w:asciiTheme="minorHAnsi" w:hAnsiTheme="minorHAnsi"/>
          <w:sz w:val="22"/>
          <w:szCs w:val="22"/>
        </w:rPr>
        <w:t xml:space="preserve">n dienst van </w:t>
      </w:r>
      <w:r w:rsidRPr="002E7C17">
        <w:rPr>
          <w:rFonts w:asciiTheme="minorHAnsi" w:hAnsiTheme="minorHAnsi"/>
          <w:sz w:val="22"/>
          <w:szCs w:val="22"/>
        </w:rPr>
        <w:t>Werkgever</w:t>
      </w:r>
      <w:r w:rsidR="00D03A8C" w:rsidRPr="002E7C17">
        <w:rPr>
          <w:rFonts w:asciiTheme="minorHAnsi" w:hAnsiTheme="minorHAnsi"/>
          <w:sz w:val="22"/>
          <w:szCs w:val="22"/>
        </w:rPr>
        <w:t xml:space="preserve"> krachtens arbeidsovereenkomst voor</w:t>
      </w:r>
      <w:r w:rsidRPr="002E7C17">
        <w:rPr>
          <w:rFonts w:asciiTheme="minorHAnsi" w:hAnsiTheme="minorHAnsi"/>
          <w:sz w:val="22"/>
          <w:szCs w:val="22"/>
        </w:rPr>
        <w:t xml:space="preserve"> </w:t>
      </w:r>
      <w:r w:rsidR="00D03A8C" w:rsidRPr="002E7C17">
        <w:rPr>
          <w:rFonts w:asciiTheme="minorHAnsi" w:hAnsiTheme="minorHAnsi"/>
          <w:sz w:val="22"/>
          <w:szCs w:val="22"/>
        </w:rPr>
        <w:t xml:space="preserve">bepaalde tijd in de functie van </w:t>
      </w:r>
      <w:r w:rsidRPr="002E7C17">
        <w:rPr>
          <w:rFonts w:asciiTheme="minorHAnsi" w:hAnsiTheme="minorHAnsi"/>
          <w:sz w:val="22"/>
          <w:szCs w:val="22"/>
        </w:rPr>
        <w:t>[</w:t>
      </w:r>
      <w:r w:rsidRPr="002E7C17">
        <w:rPr>
          <w:rFonts w:asciiTheme="minorHAnsi" w:hAnsiTheme="minorHAnsi"/>
          <w:sz w:val="22"/>
          <w:szCs w:val="22"/>
          <w:highlight w:val="yellow"/>
        </w:rPr>
        <w:t>functie</w:t>
      </w:r>
      <w:r w:rsidRPr="002E7C17">
        <w:rPr>
          <w:rFonts w:asciiTheme="minorHAnsi" w:hAnsiTheme="minorHAnsi"/>
          <w:sz w:val="22"/>
          <w:szCs w:val="22"/>
        </w:rPr>
        <w:t>]</w:t>
      </w:r>
      <w:r w:rsidR="00D03A8C" w:rsidRPr="002E7C17">
        <w:rPr>
          <w:rFonts w:asciiTheme="minorHAnsi" w:hAnsiTheme="minorHAnsi"/>
          <w:sz w:val="22"/>
          <w:szCs w:val="22"/>
        </w:rPr>
        <w:t xml:space="preserve">. </w:t>
      </w:r>
      <w:r w:rsidR="00415E14">
        <w:rPr>
          <w:rFonts w:asciiTheme="minorHAnsi" w:hAnsiTheme="minorHAnsi"/>
          <w:sz w:val="22"/>
          <w:szCs w:val="22"/>
        </w:rPr>
        <w:t>De arbeidsovereenkomst eindigt van rechtswege op [</w:t>
      </w:r>
      <w:r w:rsidR="00415E14" w:rsidRPr="00415E14">
        <w:rPr>
          <w:rFonts w:asciiTheme="minorHAnsi" w:hAnsiTheme="minorHAnsi"/>
          <w:sz w:val="22"/>
          <w:szCs w:val="22"/>
          <w:highlight w:val="yellow"/>
        </w:rPr>
        <w:t>datum</w:t>
      </w:r>
      <w:r w:rsidR="00415E14">
        <w:rPr>
          <w:rFonts w:asciiTheme="minorHAnsi" w:hAnsiTheme="minorHAnsi"/>
          <w:sz w:val="22"/>
          <w:szCs w:val="22"/>
        </w:rPr>
        <w:t>].</w:t>
      </w:r>
    </w:p>
    <w:p w14:paraId="32FDF52D" w14:textId="69F912CC" w:rsidR="003C6A40" w:rsidRDefault="003C6A40" w:rsidP="003C6A40">
      <w:pPr>
        <w:pStyle w:val="Lijstalinea"/>
        <w:tabs>
          <w:tab w:val="left" w:pos="426"/>
        </w:tabs>
        <w:ind w:left="420"/>
        <w:jc w:val="both"/>
        <w:rPr>
          <w:rFonts w:asciiTheme="minorHAnsi" w:hAnsiTheme="minorHAnsi"/>
          <w:sz w:val="22"/>
          <w:szCs w:val="22"/>
        </w:rPr>
      </w:pPr>
    </w:p>
    <w:p w14:paraId="7EFB3803" w14:textId="5FBF1786" w:rsidR="003C6A40" w:rsidRPr="002E7C17" w:rsidRDefault="003C6A40" w:rsidP="002E7C17">
      <w:pPr>
        <w:pStyle w:val="Lijstalinea"/>
        <w:numPr>
          <w:ilvl w:val="1"/>
          <w:numId w:val="5"/>
        </w:numPr>
        <w:tabs>
          <w:tab w:val="left" w:pos="426"/>
        </w:tabs>
        <w:jc w:val="both"/>
        <w:rPr>
          <w:rFonts w:asciiTheme="minorHAnsi" w:hAnsiTheme="minorHAnsi"/>
          <w:sz w:val="22"/>
          <w:szCs w:val="22"/>
        </w:rPr>
      </w:pPr>
      <w:r>
        <w:rPr>
          <w:rFonts w:asciiTheme="minorHAnsi" w:hAnsiTheme="minorHAnsi"/>
          <w:sz w:val="22"/>
          <w:szCs w:val="22"/>
        </w:rPr>
        <w:t>Werkgever zal Werknemer uiterlijk één maand voordat deze arbeidsovereenkomst eindigt schriftelijk informeren over de arbeidsovereenkomst al dan niet zal worden verlengd, en in het geval van verlenging mededelen onder welke voorwaarden de arbeidsovereenkomst verlengd kan worden.</w:t>
      </w:r>
    </w:p>
    <w:p w14:paraId="614EA5C6" w14:textId="77777777" w:rsidR="002E7C17" w:rsidRPr="002E7C17" w:rsidRDefault="002E7C17" w:rsidP="002E7C17">
      <w:pPr>
        <w:pStyle w:val="Lijstalinea"/>
        <w:tabs>
          <w:tab w:val="left" w:pos="426"/>
        </w:tabs>
        <w:ind w:left="420"/>
        <w:jc w:val="both"/>
        <w:rPr>
          <w:rFonts w:asciiTheme="minorHAnsi" w:hAnsiTheme="minorHAnsi"/>
          <w:sz w:val="22"/>
          <w:szCs w:val="22"/>
        </w:rPr>
      </w:pPr>
    </w:p>
    <w:p w14:paraId="6DE9C92D" w14:textId="75E24133" w:rsidR="00D03A8C" w:rsidRDefault="00D03A8C" w:rsidP="002E7C17">
      <w:pPr>
        <w:tabs>
          <w:tab w:val="left" w:pos="426"/>
        </w:tabs>
        <w:ind w:left="426" w:hanging="426"/>
        <w:jc w:val="both"/>
        <w:rPr>
          <w:rFonts w:asciiTheme="minorHAnsi" w:hAnsiTheme="minorHAnsi"/>
          <w:sz w:val="22"/>
          <w:szCs w:val="22"/>
        </w:rPr>
      </w:pPr>
      <w:r>
        <w:rPr>
          <w:rFonts w:asciiTheme="minorHAnsi" w:hAnsiTheme="minorHAnsi"/>
          <w:sz w:val="22"/>
          <w:szCs w:val="22"/>
        </w:rPr>
        <w:t>1.</w:t>
      </w:r>
      <w:r w:rsidR="003C6A40">
        <w:rPr>
          <w:rFonts w:asciiTheme="minorHAnsi" w:hAnsiTheme="minorHAnsi"/>
          <w:sz w:val="22"/>
          <w:szCs w:val="22"/>
        </w:rPr>
        <w:t>3</w:t>
      </w:r>
      <w:r>
        <w:rPr>
          <w:rFonts w:asciiTheme="minorHAnsi" w:hAnsiTheme="minorHAnsi"/>
          <w:sz w:val="22"/>
          <w:szCs w:val="22"/>
        </w:rPr>
        <w:tab/>
        <w:t xml:space="preserve">De arbeidsduur van </w:t>
      </w:r>
      <w:r w:rsidR="00777708">
        <w:rPr>
          <w:rFonts w:asciiTheme="minorHAnsi" w:hAnsiTheme="minorHAnsi"/>
          <w:sz w:val="22"/>
          <w:szCs w:val="22"/>
        </w:rPr>
        <w:t>Werknemer</w:t>
      </w:r>
      <w:r>
        <w:rPr>
          <w:rFonts w:asciiTheme="minorHAnsi" w:hAnsiTheme="minorHAnsi"/>
          <w:sz w:val="22"/>
          <w:szCs w:val="22"/>
        </w:rPr>
        <w:t xml:space="preserve"> beloopt </w:t>
      </w:r>
      <w:r w:rsidR="00777708">
        <w:rPr>
          <w:rFonts w:asciiTheme="minorHAnsi" w:hAnsiTheme="minorHAnsi"/>
          <w:sz w:val="22"/>
          <w:szCs w:val="22"/>
        </w:rPr>
        <w:t>[</w:t>
      </w:r>
      <w:r w:rsidR="00777708" w:rsidRPr="00777708">
        <w:rPr>
          <w:rFonts w:asciiTheme="minorHAnsi" w:hAnsiTheme="minorHAnsi"/>
          <w:sz w:val="22"/>
          <w:szCs w:val="22"/>
          <w:highlight w:val="yellow"/>
        </w:rPr>
        <w:t>aantal</w:t>
      </w:r>
      <w:r w:rsidR="00777708">
        <w:rPr>
          <w:rFonts w:asciiTheme="minorHAnsi" w:hAnsiTheme="minorHAnsi"/>
          <w:sz w:val="22"/>
          <w:szCs w:val="22"/>
        </w:rPr>
        <w:t xml:space="preserve">] </w:t>
      </w:r>
      <w:r>
        <w:rPr>
          <w:rFonts w:asciiTheme="minorHAnsi" w:hAnsiTheme="minorHAnsi"/>
          <w:sz w:val="22"/>
          <w:szCs w:val="22"/>
        </w:rPr>
        <w:t xml:space="preserve">uur per week, te verdelen over </w:t>
      </w:r>
      <w:r w:rsidR="00777708">
        <w:rPr>
          <w:rFonts w:asciiTheme="minorHAnsi" w:hAnsiTheme="minorHAnsi"/>
          <w:sz w:val="22"/>
          <w:szCs w:val="22"/>
        </w:rPr>
        <w:t>[</w:t>
      </w:r>
      <w:r w:rsidR="00777708" w:rsidRPr="00777708">
        <w:rPr>
          <w:rFonts w:asciiTheme="minorHAnsi" w:hAnsiTheme="minorHAnsi"/>
          <w:sz w:val="22"/>
          <w:szCs w:val="22"/>
          <w:highlight w:val="yellow"/>
        </w:rPr>
        <w:t>aantal</w:t>
      </w:r>
      <w:r w:rsidR="00777708">
        <w:rPr>
          <w:rFonts w:asciiTheme="minorHAnsi" w:hAnsiTheme="minorHAnsi"/>
          <w:sz w:val="22"/>
          <w:szCs w:val="22"/>
        </w:rPr>
        <w:t>]</w:t>
      </w:r>
      <w:r>
        <w:rPr>
          <w:rFonts w:asciiTheme="minorHAnsi" w:hAnsiTheme="minorHAnsi"/>
          <w:sz w:val="22"/>
          <w:szCs w:val="22"/>
        </w:rPr>
        <w:t xml:space="preserve"> werkdagen (in beginsel op </w:t>
      </w:r>
      <w:r w:rsidR="00777708">
        <w:rPr>
          <w:rFonts w:asciiTheme="minorHAnsi" w:hAnsiTheme="minorHAnsi"/>
          <w:sz w:val="22"/>
          <w:szCs w:val="22"/>
        </w:rPr>
        <w:t>[</w:t>
      </w:r>
      <w:r w:rsidR="00777708" w:rsidRPr="00777708">
        <w:rPr>
          <w:rFonts w:asciiTheme="minorHAnsi" w:hAnsiTheme="minorHAnsi"/>
          <w:sz w:val="22"/>
          <w:szCs w:val="22"/>
          <w:highlight w:val="yellow"/>
        </w:rPr>
        <w:t>werkdagen</w:t>
      </w:r>
      <w:r w:rsidR="00777708">
        <w:rPr>
          <w:rFonts w:asciiTheme="minorHAnsi" w:hAnsiTheme="minorHAnsi"/>
          <w:sz w:val="22"/>
          <w:szCs w:val="22"/>
        </w:rPr>
        <w:t>]</w:t>
      </w:r>
      <w:r>
        <w:rPr>
          <w:rFonts w:asciiTheme="minorHAnsi" w:hAnsiTheme="minorHAnsi"/>
          <w:sz w:val="22"/>
          <w:szCs w:val="22"/>
        </w:rPr>
        <w:t>).</w:t>
      </w:r>
    </w:p>
    <w:p w14:paraId="6DE9C92E" w14:textId="2C252961" w:rsidR="00D03A8C" w:rsidRDefault="00D03A8C" w:rsidP="00D03A8C">
      <w:pPr>
        <w:tabs>
          <w:tab w:val="left" w:pos="426"/>
        </w:tabs>
        <w:ind w:left="426" w:hanging="426"/>
        <w:jc w:val="both"/>
        <w:rPr>
          <w:rFonts w:asciiTheme="minorHAnsi" w:hAnsiTheme="minorHAnsi"/>
          <w:sz w:val="22"/>
          <w:szCs w:val="22"/>
        </w:rPr>
      </w:pPr>
      <w:r>
        <w:rPr>
          <w:rFonts w:asciiTheme="minorHAnsi" w:hAnsiTheme="minorHAnsi"/>
          <w:sz w:val="22"/>
          <w:szCs w:val="22"/>
        </w:rPr>
        <w:tab/>
        <w:t xml:space="preserve">De </w:t>
      </w:r>
      <w:r w:rsidR="00777708">
        <w:rPr>
          <w:rFonts w:asciiTheme="minorHAnsi" w:hAnsiTheme="minorHAnsi"/>
          <w:sz w:val="22"/>
          <w:szCs w:val="22"/>
        </w:rPr>
        <w:t>werktijden</w:t>
      </w:r>
      <w:r>
        <w:rPr>
          <w:rFonts w:asciiTheme="minorHAnsi" w:hAnsiTheme="minorHAnsi"/>
          <w:sz w:val="22"/>
          <w:szCs w:val="22"/>
        </w:rPr>
        <w:t xml:space="preserve"> zijn op werkdagen van </w:t>
      </w:r>
      <w:r w:rsidR="00777708">
        <w:rPr>
          <w:rFonts w:asciiTheme="minorHAnsi" w:hAnsiTheme="minorHAnsi"/>
          <w:sz w:val="22"/>
          <w:szCs w:val="22"/>
        </w:rPr>
        <w:t>[</w:t>
      </w:r>
      <w:r w:rsidR="00777708" w:rsidRPr="00777708">
        <w:rPr>
          <w:rFonts w:asciiTheme="minorHAnsi" w:hAnsiTheme="minorHAnsi"/>
          <w:sz w:val="22"/>
          <w:szCs w:val="22"/>
          <w:highlight w:val="yellow"/>
        </w:rPr>
        <w:t>tijd</w:t>
      </w:r>
      <w:r w:rsidR="00777708">
        <w:rPr>
          <w:rFonts w:asciiTheme="minorHAnsi" w:hAnsiTheme="minorHAnsi"/>
          <w:sz w:val="22"/>
          <w:szCs w:val="22"/>
        </w:rPr>
        <w:t xml:space="preserve">] </w:t>
      </w:r>
      <w:r>
        <w:rPr>
          <w:rFonts w:asciiTheme="minorHAnsi" w:hAnsiTheme="minorHAnsi"/>
          <w:sz w:val="22"/>
          <w:szCs w:val="22"/>
        </w:rPr>
        <w:t xml:space="preserve">uur – </w:t>
      </w:r>
      <w:r w:rsidR="00777708">
        <w:rPr>
          <w:rFonts w:asciiTheme="minorHAnsi" w:hAnsiTheme="minorHAnsi"/>
          <w:sz w:val="22"/>
          <w:szCs w:val="22"/>
        </w:rPr>
        <w:t>[</w:t>
      </w:r>
      <w:r w:rsidR="00777708" w:rsidRPr="00777708">
        <w:rPr>
          <w:rFonts w:asciiTheme="minorHAnsi" w:hAnsiTheme="minorHAnsi"/>
          <w:sz w:val="22"/>
          <w:szCs w:val="22"/>
          <w:highlight w:val="yellow"/>
        </w:rPr>
        <w:t>tijd</w:t>
      </w:r>
      <w:r w:rsidR="00777708">
        <w:rPr>
          <w:rFonts w:asciiTheme="minorHAnsi" w:hAnsiTheme="minorHAnsi"/>
          <w:sz w:val="22"/>
          <w:szCs w:val="22"/>
        </w:rPr>
        <w:t>]</w:t>
      </w:r>
      <w:r>
        <w:rPr>
          <w:rFonts w:asciiTheme="minorHAnsi" w:hAnsiTheme="minorHAnsi"/>
          <w:sz w:val="22"/>
          <w:szCs w:val="22"/>
        </w:rPr>
        <w:t xml:space="preserve"> uur</w:t>
      </w:r>
      <w:r w:rsidR="00777708">
        <w:rPr>
          <w:rFonts w:asciiTheme="minorHAnsi" w:hAnsiTheme="minorHAnsi"/>
          <w:sz w:val="22"/>
          <w:szCs w:val="22"/>
        </w:rPr>
        <w:t>.</w:t>
      </w:r>
      <w:r>
        <w:rPr>
          <w:rFonts w:asciiTheme="minorHAnsi" w:hAnsiTheme="minorHAnsi"/>
          <w:sz w:val="22"/>
          <w:szCs w:val="22"/>
        </w:rPr>
        <w:t xml:space="preserve"> </w:t>
      </w:r>
    </w:p>
    <w:p w14:paraId="69C30958" w14:textId="77777777" w:rsidR="002E7C17" w:rsidRDefault="002E7C17" w:rsidP="00D03A8C">
      <w:pPr>
        <w:tabs>
          <w:tab w:val="left" w:pos="426"/>
        </w:tabs>
        <w:ind w:left="426" w:hanging="426"/>
        <w:jc w:val="both"/>
        <w:rPr>
          <w:rFonts w:asciiTheme="minorHAnsi" w:hAnsiTheme="minorHAnsi"/>
          <w:sz w:val="22"/>
          <w:szCs w:val="22"/>
        </w:rPr>
      </w:pPr>
    </w:p>
    <w:p w14:paraId="147E162B" w14:textId="15F39F1A" w:rsidR="002E7C17" w:rsidRDefault="002E7C17" w:rsidP="00D03A8C">
      <w:pPr>
        <w:tabs>
          <w:tab w:val="left" w:pos="426"/>
        </w:tabs>
        <w:ind w:left="426" w:hanging="426"/>
        <w:jc w:val="both"/>
        <w:rPr>
          <w:rFonts w:asciiTheme="minorHAnsi" w:hAnsiTheme="minorHAnsi"/>
          <w:sz w:val="22"/>
          <w:szCs w:val="22"/>
        </w:rPr>
      </w:pPr>
      <w:r>
        <w:rPr>
          <w:rFonts w:asciiTheme="minorHAnsi" w:hAnsiTheme="minorHAnsi"/>
          <w:sz w:val="22"/>
          <w:szCs w:val="22"/>
        </w:rPr>
        <w:t>1.</w:t>
      </w:r>
      <w:r w:rsidR="003C6A40">
        <w:rPr>
          <w:rFonts w:asciiTheme="minorHAnsi" w:hAnsiTheme="minorHAnsi"/>
          <w:sz w:val="22"/>
          <w:szCs w:val="22"/>
        </w:rPr>
        <w:t>4</w:t>
      </w:r>
      <w:r>
        <w:rPr>
          <w:rFonts w:asciiTheme="minorHAnsi" w:hAnsiTheme="minorHAnsi"/>
          <w:sz w:val="22"/>
          <w:szCs w:val="22"/>
        </w:rPr>
        <w:tab/>
      </w:r>
      <w:r w:rsidRPr="002E7C17">
        <w:rPr>
          <w:rFonts w:asciiTheme="minorHAnsi" w:hAnsiTheme="minorHAnsi"/>
          <w:i/>
          <w:iCs/>
          <w:sz w:val="22"/>
          <w:szCs w:val="22"/>
        </w:rPr>
        <w:t>De standplaats van Werknemer is [</w:t>
      </w:r>
      <w:r w:rsidRPr="002E7C17">
        <w:rPr>
          <w:rFonts w:asciiTheme="minorHAnsi" w:hAnsiTheme="minorHAnsi"/>
          <w:i/>
          <w:iCs/>
          <w:sz w:val="22"/>
          <w:szCs w:val="22"/>
          <w:highlight w:val="yellow"/>
        </w:rPr>
        <w:t>plaats</w:t>
      </w:r>
      <w:r w:rsidRPr="002E7C17">
        <w:rPr>
          <w:rFonts w:asciiTheme="minorHAnsi" w:hAnsiTheme="minorHAnsi"/>
          <w:i/>
          <w:iCs/>
          <w:sz w:val="22"/>
          <w:szCs w:val="22"/>
        </w:rPr>
        <w:t>].</w:t>
      </w:r>
    </w:p>
    <w:p w14:paraId="3D759E6F" w14:textId="77777777" w:rsidR="002E7C17" w:rsidRDefault="002E7C17" w:rsidP="00D03A8C">
      <w:pPr>
        <w:tabs>
          <w:tab w:val="left" w:pos="426"/>
        </w:tabs>
        <w:ind w:left="426" w:hanging="426"/>
        <w:jc w:val="both"/>
        <w:rPr>
          <w:rFonts w:asciiTheme="minorHAnsi" w:hAnsiTheme="minorHAnsi"/>
          <w:sz w:val="22"/>
          <w:szCs w:val="22"/>
        </w:rPr>
      </w:pPr>
    </w:p>
    <w:p w14:paraId="4E2D570F" w14:textId="5F71D7B5" w:rsidR="002E7C17" w:rsidRDefault="002E7C17" w:rsidP="00D03A8C">
      <w:pPr>
        <w:tabs>
          <w:tab w:val="left" w:pos="426"/>
        </w:tabs>
        <w:ind w:left="426" w:hanging="426"/>
        <w:jc w:val="both"/>
        <w:rPr>
          <w:rFonts w:asciiTheme="minorHAnsi" w:hAnsiTheme="minorHAnsi"/>
          <w:sz w:val="22"/>
          <w:szCs w:val="22"/>
        </w:rPr>
      </w:pPr>
      <w:r w:rsidRPr="002E7C17">
        <w:rPr>
          <w:rFonts w:asciiTheme="minorHAnsi" w:hAnsiTheme="minorHAnsi"/>
          <w:sz w:val="22"/>
          <w:szCs w:val="22"/>
          <w:highlight w:val="yellow"/>
        </w:rPr>
        <w:t>Keuze:</w:t>
      </w:r>
    </w:p>
    <w:p w14:paraId="51968295" w14:textId="1CBB5EFD" w:rsidR="002E7C17" w:rsidRDefault="002E7C17" w:rsidP="002E7C17">
      <w:pPr>
        <w:tabs>
          <w:tab w:val="left" w:pos="426"/>
        </w:tabs>
        <w:ind w:left="426" w:hanging="426"/>
        <w:jc w:val="both"/>
        <w:rPr>
          <w:rFonts w:asciiTheme="minorHAnsi" w:hAnsiTheme="minorHAnsi"/>
          <w:sz w:val="22"/>
          <w:szCs w:val="22"/>
        </w:rPr>
      </w:pPr>
      <w:r>
        <w:rPr>
          <w:rFonts w:asciiTheme="minorHAnsi" w:hAnsiTheme="minorHAnsi"/>
          <w:sz w:val="22"/>
          <w:szCs w:val="22"/>
        </w:rPr>
        <w:t>1.</w:t>
      </w:r>
      <w:r w:rsidR="00497BED">
        <w:rPr>
          <w:rFonts w:asciiTheme="minorHAnsi" w:hAnsiTheme="minorHAnsi"/>
          <w:sz w:val="22"/>
          <w:szCs w:val="22"/>
        </w:rPr>
        <w:t>5</w:t>
      </w:r>
      <w:r>
        <w:rPr>
          <w:rFonts w:asciiTheme="minorHAnsi" w:hAnsiTheme="minorHAnsi"/>
          <w:sz w:val="22"/>
          <w:szCs w:val="22"/>
        </w:rPr>
        <w:tab/>
      </w:r>
      <w:r w:rsidRPr="002E7C17">
        <w:rPr>
          <w:rFonts w:asciiTheme="minorHAnsi" w:hAnsiTheme="minorHAnsi"/>
          <w:i/>
          <w:iCs/>
          <w:sz w:val="22"/>
          <w:szCs w:val="22"/>
        </w:rPr>
        <w:t xml:space="preserve">Op de </w:t>
      </w:r>
      <w:r>
        <w:rPr>
          <w:rFonts w:asciiTheme="minorHAnsi" w:hAnsiTheme="minorHAnsi"/>
          <w:i/>
          <w:iCs/>
          <w:sz w:val="22"/>
          <w:szCs w:val="22"/>
        </w:rPr>
        <w:t xml:space="preserve">onderhavige arbeidsovereenkomst </w:t>
      </w:r>
      <w:r w:rsidRPr="002E7C17">
        <w:rPr>
          <w:rFonts w:asciiTheme="minorHAnsi" w:hAnsiTheme="minorHAnsi"/>
          <w:i/>
          <w:iCs/>
          <w:sz w:val="22"/>
          <w:szCs w:val="22"/>
        </w:rPr>
        <w:t>is geen collectieve arbeidsovereenkomst van toepassing.</w:t>
      </w:r>
      <w:r w:rsidRPr="002E7C17">
        <w:rPr>
          <w:rFonts w:asciiTheme="minorHAnsi" w:hAnsiTheme="minorHAnsi"/>
          <w:sz w:val="22"/>
          <w:szCs w:val="22"/>
        </w:rPr>
        <w:t xml:space="preserve"> </w:t>
      </w:r>
    </w:p>
    <w:p w14:paraId="5C34B699" w14:textId="0712CA56" w:rsidR="002E7C17" w:rsidRDefault="002E7C17" w:rsidP="002E7C17">
      <w:pPr>
        <w:tabs>
          <w:tab w:val="left" w:pos="426"/>
        </w:tabs>
        <w:ind w:left="426" w:hanging="426"/>
        <w:jc w:val="both"/>
        <w:rPr>
          <w:rFonts w:asciiTheme="minorHAnsi" w:hAnsiTheme="minorHAnsi"/>
          <w:i/>
          <w:iCs/>
          <w:sz w:val="22"/>
          <w:szCs w:val="22"/>
        </w:rPr>
      </w:pPr>
      <w:r>
        <w:rPr>
          <w:rFonts w:asciiTheme="minorHAnsi" w:hAnsiTheme="minorHAnsi"/>
          <w:sz w:val="22"/>
          <w:szCs w:val="22"/>
        </w:rPr>
        <w:t>1.</w:t>
      </w:r>
      <w:r w:rsidR="00497BED">
        <w:rPr>
          <w:rFonts w:asciiTheme="minorHAnsi" w:hAnsiTheme="minorHAnsi"/>
          <w:sz w:val="22"/>
          <w:szCs w:val="22"/>
        </w:rPr>
        <w:t>5</w:t>
      </w:r>
      <w:r>
        <w:rPr>
          <w:rFonts w:asciiTheme="minorHAnsi" w:hAnsiTheme="minorHAnsi"/>
          <w:sz w:val="22"/>
          <w:szCs w:val="22"/>
        </w:rPr>
        <w:tab/>
      </w:r>
      <w:r w:rsidRPr="002E7C17">
        <w:rPr>
          <w:rFonts w:asciiTheme="minorHAnsi" w:hAnsiTheme="minorHAnsi"/>
          <w:i/>
          <w:iCs/>
          <w:sz w:val="22"/>
          <w:szCs w:val="22"/>
        </w:rPr>
        <w:t>De collectieve arbeidsovereenkomst [</w:t>
      </w:r>
      <w:r w:rsidRPr="002E7C17">
        <w:rPr>
          <w:rFonts w:asciiTheme="minorHAnsi" w:hAnsiTheme="minorHAnsi"/>
          <w:i/>
          <w:iCs/>
          <w:sz w:val="22"/>
          <w:szCs w:val="22"/>
          <w:highlight w:val="yellow"/>
        </w:rPr>
        <w:t>naam</w:t>
      </w:r>
      <w:r w:rsidRPr="002E7C17">
        <w:rPr>
          <w:rFonts w:asciiTheme="minorHAnsi" w:hAnsiTheme="minorHAnsi"/>
          <w:i/>
          <w:iCs/>
          <w:sz w:val="22"/>
          <w:szCs w:val="22"/>
        </w:rPr>
        <w:t xml:space="preserve">] is van toepassing op deze arbeidsovereenkomst. </w:t>
      </w:r>
    </w:p>
    <w:p w14:paraId="6BBBA1E9" w14:textId="77777777" w:rsidR="002E7C17" w:rsidRDefault="002E7C17" w:rsidP="002E7C17">
      <w:pPr>
        <w:tabs>
          <w:tab w:val="left" w:pos="426"/>
        </w:tabs>
        <w:ind w:left="426" w:hanging="426"/>
        <w:jc w:val="both"/>
        <w:rPr>
          <w:rFonts w:asciiTheme="minorHAnsi" w:hAnsiTheme="minorHAnsi"/>
          <w:sz w:val="22"/>
          <w:szCs w:val="22"/>
        </w:rPr>
      </w:pPr>
    </w:p>
    <w:p w14:paraId="54261B65" w14:textId="634F945E" w:rsidR="002E7C17" w:rsidRPr="002E7C17" w:rsidRDefault="002E7C17" w:rsidP="002E7C17">
      <w:pPr>
        <w:ind w:left="426" w:hanging="426"/>
        <w:jc w:val="both"/>
        <w:rPr>
          <w:rFonts w:asciiTheme="minorHAnsi" w:hAnsiTheme="minorHAnsi"/>
          <w:sz w:val="22"/>
          <w:szCs w:val="22"/>
        </w:rPr>
      </w:pPr>
      <w:r>
        <w:rPr>
          <w:rFonts w:asciiTheme="minorHAnsi" w:hAnsiTheme="minorHAnsi"/>
          <w:sz w:val="22"/>
          <w:szCs w:val="22"/>
        </w:rPr>
        <w:t>1.</w:t>
      </w:r>
      <w:r w:rsidR="00497BED">
        <w:rPr>
          <w:rFonts w:asciiTheme="minorHAnsi" w:hAnsiTheme="minorHAnsi"/>
          <w:sz w:val="22"/>
          <w:szCs w:val="22"/>
        </w:rPr>
        <w:t>6</w:t>
      </w:r>
      <w:r>
        <w:rPr>
          <w:rFonts w:asciiTheme="minorHAnsi" w:hAnsiTheme="minorHAnsi"/>
          <w:sz w:val="22"/>
          <w:szCs w:val="22"/>
        </w:rPr>
        <w:t xml:space="preserve"> </w:t>
      </w:r>
      <w:r>
        <w:rPr>
          <w:rFonts w:asciiTheme="minorHAnsi" w:hAnsiTheme="minorHAnsi"/>
          <w:sz w:val="22"/>
          <w:szCs w:val="22"/>
        </w:rPr>
        <w:tab/>
      </w:r>
      <w:r w:rsidRPr="002E7C17">
        <w:rPr>
          <w:rFonts w:asciiTheme="minorHAnsi" w:hAnsiTheme="minorHAnsi"/>
          <w:i/>
          <w:iCs/>
          <w:sz w:val="22"/>
          <w:szCs w:val="22"/>
        </w:rPr>
        <w:t>Optioneel:</w:t>
      </w:r>
      <w:r>
        <w:rPr>
          <w:rFonts w:asciiTheme="minorHAnsi" w:hAnsiTheme="minorHAnsi"/>
          <w:sz w:val="22"/>
          <w:szCs w:val="22"/>
        </w:rPr>
        <w:t xml:space="preserve"> </w:t>
      </w:r>
      <w:r w:rsidR="00415E14">
        <w:rPr>
          <w:rFonts w:asciiTheme="minorHAnsi" w:hAnsiTheme="minorHAnsi"/>
          <w:i/>
          <w:iCs/>
          <w:sz w:val="22"/>
          <w:szCs w:val="22"/>
        </w:rPr>
        <w:t>proeftijdbeding.</w:t>
      </w:r>
    </w:p>
    <w:p w14:paraId="208AC05C" w14:textId="77777777" w:rsidR="002E7C17" w:rsidRDefault="002E7C17" w:rsidP="002E7C17">
      <w:pPr>
        <w:tabs>
          <w:tab w:val="left" w:pos="426"/>
        </w:tabs>
        <w:jc w:val="both"/>
        <w:rPr>
          <w:rFonts w:asciiTheme="minorHAnsi" w:hAnsiTheme="minorHAnsi"/>
          <w:sz w:val="22"/>
          <w:szCs w:val="22"/>
        </w:rPr>
      </w:pPr>
    </w:p>
    <w:p w14:paraId="6DE9C931" w14:textId="0551F72D" w:rsidR="00D03A8C" w:rsidRDefault="00D03A8C" w:rsidP="002E7C17">
      <w:pPr>
        <w:tabs>
          <w:tab w:val="left" w:pos="426"/>
        </w:tabs>
        <w:ind w:left="426" w:hanging="426"/>
        <w:jc w:val="both"/>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r>
      <w:r>
        <w:rPr>
          <w:rFonts w:asciiTheme="minorHAnsi" w:hAnsiTheme="minorHAnsi"/>
          <w:sz w:val="22"/>
          <w:szCs w:val="22"/>
          <w:u w:val="single"/>
        </w:rPr>
        <w:t>Salaris; vakantiebijslag</w:t>
      </w:r>
      <w:r w:rsidR="00777708">
        <w:rPr>
          <w:rFonts w:asciiTheme="minorHAnsi" w:hAnsiTheme="minorHAnsi"/>
          <w:sz w:val="22"/>
          <w:szCs w:val="22"/>
          <w:u w:val="single"/>
        </w:rPr>
        <w:t>; bonusregeling</w:t>
      </w:r>
      <w:r w:rsidR="002E7C17">
        <w:rPr>
          <w:rFonts w:asciiTheme="minorHAnsi" w:hAnsiTheme="minorHAnsi"/>
          <w:sz w:val="22"/>
          <w:szCs w:val="22"/>
          <w:u w:val="single"/>
        </w:rPr>
        <w:t>; 13</w:t>
      </w:r>
      <w:r w:rsidR="002E7C17" w:rsidRPr="002E7C17">
        <w:rPr>
          <w:rFonts w:asciiTheme="minorHAnsi" w:hAnsiTheme="minorHAnsi"/>
          <w:sz w:val="22"/>
          <w:szCs w:val="22"/>
          <w:u w:val="single"/>
          <w:vertAlign w:val="superscript"/>
        </w:rPr>
        <w:t>e</w:t>
      </w:r>
      <w:r w:rsidR="002E7C17">
        <w:rPr>
          <w:rFonts w:asciiTheme="minorHAnsi" w:hAnsiTheme="minorHAnsi"/>
          <w:sz w:val="22"/>
          <w:szCs w:val="22"/>
          <w:u w:val="single"/>
        </w:rPr>
        <w:t xml:space="preserve"> maand</w:t>
      </w:r>
    </w:p>
    <w:p w14:paraId="6DE9C937" w14:textId="5E9E4820" w:rsidR="00D03A8C" w:rsidRDefault="00D03A8C" w:rsidP="00777708">
      <w:pPr>
        <w:tabs>
          <w:tab w:val="left" w:pos="426"/>
        </w:tabs>
        <w:ind w:left="426" w:hanging="426"/>
        <w:jc w:val="both"/>
        <w:rPr>
          <w:rFonts w:asciiTheme="minorHAnsi" w:hAnsiTheme="minorHAnsi"/>
          <w:sz w:val="22"/>
          <w:szCs w:val="22"/>
        </w:rPr>
      </w:pPr>
      <w:r>
        <w:rPr>
          <w:rFonts w:asciiTheme="minorHAnsi" w:hAnsiTheme="minorHAnsi"/>
          <w:sz w:val="22"/>
          <w:szCs w:val="22"/>
        </w:rPr>
        <w:t>2.1</w:t>
      </w:r>
      <w:r>
        <w:rPr>
          <w:rFonts w:asciiTheme="minorHAnsi" w:hAnsiTheme="minorHAnsi"/>
          <w:sz w:val="22"/>
          <w:szCs w:val="22"/>
        </w:rPr>
        <w:tab/>
      </w:r>
      <w:r w:rsidR="00777708">
        <w:rPr>
          <w:rFonts w:asciiTheme="minorHAnsi" w:hAnsiTheme="minorHAnsi"/>
          <w:sz w:val="22"/>
          <w:szCs w:val="22"/>
        </w:rPr>
        <w:t>Werknemer</w:t>
      </w:r>
      <w:r>
        <w:rPr>
          <w:rFonts w:asciiTheme="minorHAnsi" w:hAnsiTheme="minorHAnsi"/>
          <w:sz w:val="22"/>
          <w:szCs w:val="22"/>
        </w:rPr>
        <w:t xml:space="preserve"> ontvangt per ingangsdatum maandelijks pro rata van de arbeidsomvang een salaris van</w:t>
      </w:r>
      <w:r w:rsidR="00777708">
        <w:rPr>
          <w:rFonts w:asciiTheme="minorHAnsi" w:hAnsiTheme="minorHAnsi"/>
          <w:sz w:val="22"/>
          <w:szCs w:val="22"/>
        </w:rPr>
        <w:t xml:space="preserve"> </w:t>
      </w:r>
      <w:r>
        <w:rPr>
          <w:rFonts w:asciiTheme="minorHAnsi" w:hAnsiTheme="minorHAnsi"/>
          <w:sz w:val="22"/>
          <w:szCs w:val="22"/>
        </w:rPr>
        <w:t xml:space="preserve">€ </w:t>
      </w:r>
      <w:r w:rsidR="00777708">
        <w:rPr>
          <w:rFonts w:asciiTheme="minorHAnsi" w:hAnsiTheme="minorHAnsi"/>
          <w:sz w:val="22"/>
          <w:szCs w:val="22"/>
        </w:rPr>
        <w:t>[</w:t>
      </w:r>
      <w:r w:rsidR="00777708" w:rsidRPr="00777708">
        <w:rPr>
          <w:rFonts w:asciiTheme="minorHAnsi" w:hAnsiTheme="minorHAnsi"/>
          <w:sz w:val="22"/>
          <w:szCs w:val="22"/>
          <w:highlight w:val="yellow"/>
        </w:rPr>
        <w:t>bedrag</w:t>
      </w:r>
      <w:r w:rsidR="00777708">
        <w:rPr>
          <w:rFonts w:asciiTheme="minorHAnsi" w:hAnsiTheme="minorHAnsi"/>
          <w:sz w:val="22"/>
          <w:szCs w:val="22"/>
        </w:rPr>
        <w:t>]</w:t>
      </w:r>
      <w:r>
        <w:rPr>
          <w:rFonts w:asciiTheme="minorHAnsi" w:hAnsiTheme="minorHAnsi"/>
          <w:sz w:val="22"/>
          <w:szCs w:val="22"/>
        </w:rPr>
        <w:t xml:space="preserve"> bruto</w:t>
      </w:r>
      <w:r w:rsidR="00777708">
        <w:rPr>
          <w:rFonts w:asciiTheme="minorHAnsi" w:hAnsiTheme="minorHAnsi"/>
          <w:sz w:val="22"/>
          <w:szCs w:val="22"/>
        </w:rPr>
        <w:t xml:space="preserve"> bij een fulltime dienstverband.</w:t>
      </w:r>
      <w:r>
        <w:rPr>
          <w:rFonts w:asciiTheme="minorHAnsi" w:hAnsiTheme="minorHAnsi"/>
          <w:sz w:val="22"/>
          <w:szCs w:val="22"/>
        </w:rPr>
        <w:t xml:space="preserve"> </w:t>
      </w:r>
    </w:p>
    <w:p w14:paraId="6DE9C938" w14:textId="77777777" w:rsidR="00D03A8C" w:rsidRDefault="00D03A8C" w:rsidP="00D03A8C">
      <w:pPr>
        <w:tabs>
          <w:tab w:val="left" w:pos="426"/>
        </w:tabs>
        <w:ind w:left="426" w:hanging="426"/>
        <w:jc w:val="both"/>
        <w:rPr>
          <w:rFonts w:asciiTheme="minorHAnsi" w:hAnsiTheme="minorHAnsi"/>
          <w:sz w:val="22"/>
          <w:szCs w:val="22"/>
        </w:rPr>
      </w:pPr>
    </w:p>
    <w:p w14:paraId="6DE9C939" w14:textId="783A05E1" w:rsidR="00D03A8C" w:rsidRDefault="00777708" w:rsidP="00D03A8C">
      <w:pPr>
        <w:pStyle w:val="Lijstalinea"/>
        <w:numPr>
          <w:ilvl w:val="1"/>
          <w:numId w:val="1"/>
        </w:numPr>
        <w:tabs>
          <w:tab w:val="left" w:pos="426"/>
        </w:tabs>
        <w:ind w:left="426" w:hanging="426"/>
        <w:jc w:val="both"/>
        <w:rPr>
          <w:rFonts w:asciiTheme="minorHAnsi" w:hAnsiTheme="minorHAnsi"/>
          <w:sz w:val="22"/>
          <w:szCs w:val="22"/>
        </w:rPr>
      </w:pPr>
      <w:r>
        <w:rPr>
          <w:rFonts w:asciiTheme="minorHAnsi" w:hAnsiTheme="minorHAnsi"/>
          <w:sz w:val="22"/>
          <w:szCs w:val="22"/>
        </w:rPr>
        <w:t>Werknemer</w:t>
      </w:r>
      <w:r w:rsidR="00D03A8C">
        <w:rPr>
          <w:rFonts w:asciiTheme="minorHAnsi" w:hAnsiTheme="minorHAnsi"/>
          <w:sz w:val="22"/>
          <w:szCs w:val="22"/>
        </w:rPr>
        <w:t xml:space="preserve"> heeft per vakantiejaar recht op een vakantiebijslag van 8% van 12 x het bruto maandsalaris. Voor de berekening van de vakantiebijslag loopt het vakantiejaar van de maand </w:t>
      </w:r>
      <w:r>
        <w:rPr>
          <w:rFonts w:asciiTheme="minorHAnsi" w:hAnsiTheme="minorHAnsi"/>
          <w:sz w:val="22"/>
          <w:szCs w:val="22"/>
        </w:rPr>
        <w:lastRenderedPageBreak/>
        <w:t>[</w:t>
      </w:r>
      <w:r w:rsidRPr="00777708">
        <w:rPr>
          <w:rFonts w:asciiTheme="minorHAnsi" w:hAnsiTheme="minorHAnsi"/>
          <w:sz w:val="22"/>
          <w:szCs w:val="22"/>
          <w:highlight w:val="yellow"/>
        </w:rPr>
        <w:t>maand</w:t>
      </w:r>
      <w:r>
        <w:rPr>
          <w:rFonts w:asciiTheme="minorHAnsi" w:hAnsiTheme="minorHAnsi"/>
          <w:sz w:val="22"/>
          <w:szCs w:val="22"/>
        </w:rPr>
        <w:t>]</w:t>
      </w:r>
      <w:r w:rsidR="00D03A8C">
        <w:rPr>
          <w:rFonts w:asciiTheme="minorHAnsi" w:hAnsiTheme="minorHAnsi"/>
          <w:sz w:val="22"/>
          <w:szCs w:val="22"/>
        </w:rPr>
        <w:t xml:space="preserve"> tot de maand </w:t>
      </w:r>
      <w:r>
        <w:rPr>
          <w:rFonts w:asciiTheme="minorHAnsi" w:hAnsiTheme="minorHAnsi"/>
          <w:sz w:val="22"/>
          <w:szCs w:val="22"/>
        </w:rPr>
        <w:t>[</w:t>
      </w:r>
      <w:r w:rsidRPr="00777708">
        <w:rPr>
          <w:rFonts w:asciiTheme="minorHAnsi" w:hAnsiTheme="minorHAnsi"/>
          <w:sz w:val="22"/>
          <w:szCs w:val="22"/>
          <w:highlight w:val="yellow"/>
        </w:rPr>
        <w:t>maand</w:t>
      </w:r>
      <w:r>
        <w:rPr>
          <w:rFonts w:asciiTheme="minorHAnsi" w:hAnsiTheme="minorHAnsi"/>
          <w:sz w:val="22"/>
          <w:szCs w:val="22"/>
        </w:rPr>
        <w:t>]</w:t>
      </w:r>
      <w:r w:rsidR="00D03A8C">
        <w:rPr>
          <w:rFonts w:asciiTheme="minorHAnsi" w:hAnsiTheme="minorHAnsi"/>
          <w:sz w:val="22"/>
          <w:szCs w:val="22"/>
        </w:rPr>
        <w:t xml:space="preserve"> van ieder daaropvolgend jaar. De vakantiebijslag wordt uitbetaald in de maand </w:t>
      </w:r>
      <w:r>
        <w:rPr>
          <w:rFonts w:asciiTheme="minorHAnsi" w:hAnsiTheme="minorHAnsi"/>
          <w:sz w:val="22"/>
          <w:szCs w:val="22"/>
        </w:rPr>
        <w:t>[</w:t>
      </w:r>
      <w:r w:rsidRPr="00777708">
        <w:rPr>
          <w:rFonts w:asciiTheme="minorHAnsi" w:hAnsiTheme="minorHAnsi"/>
          <w:sz w:val="22"/>
          <w:szCs w:val="22"/>
          <w:highlight w:val="yellow"/>
        </w:rPr>
        <w:t>maand</w:t>
      </w:r>
      <w:r>
        <w:rPr>
          <w:rFonts w:asciiTheme="minorHAnsi" w:hAnsiTheme="minorHAnsi"/>
          <w:sz w:val="22"/>
          <w:szCs w:val="22"/>
        </w:rPr>
        <w:t>]</w:t>
      </w:r>
      <w:r w:rsidR="00D03A8C">
        <w:rPr>
          <w:rFonts w:asciiTheme="minorHAnsi" w:hAnsiTheme="minorHAnsi"/>
          <w:sz w:val="22"/>
          <w:szCs w:val="22"/>
        </w:rPr>
        <w:t xml:space="preserve"> van ieder jaar. </w:t>
      </w:r>
    </w:p>
    <w:p w14:paraId="2C32BC31" w14:textId="5D0ED288" w:rsidR="00777708" w:rsidRDefault="00777708" w:rsidP="00777708">
      <w:pPr>
        <w:pStyle w:val="Lijstalinea"/>
        <w:tabs>
          <w:tab w:val="left" w:pos="426"/>
        </w:tabs>
        <w:ind w:left="426"/>
        <w:jc w:val="both"/>
        <w:rPr>
          <w:rFonts w:asciiTheme="minorHAnsi" w:hAnsiTheme="minorHAnsi"/>
          <w:sz w:val="22"/>
          <w:szCs w:val="22"/>
        </w:rPr>
      </w:pPr>
    </w:p>
    <w:p w14:paraId="03364D9D" w14:textId="24759840" w:rsidR="00777708" w:rsidRDefault="00777708" w:rsidP="00D03A8C">
      <w:pPr>
        <w:pStyle w:val="Lijstalinea"/>
        <w:numPr>
          <w:ilvl w:val="1"/>
          <w:numId w:val="1"/>
        </w:numPr>
        <w:tabs>
          <w:tab w:val="left" w:pos="426"/>
        </w:tabs>
        <w:ind w:left="426" w:hanging="426"/>
        <w:jc w:val="both"/>
        <w:rPr>
          <w:rFonts w:asciiTheme="minorHAnsi" w:hAnsiTheme="minorHAnsi"/>
          <w:i/>
          <w:iCs/>
          <w:sz w:val="22"/>
          <w:szCs w:val="22"/>
        </w:rPr>
      </w:pPr>
      <w:r w:rsidRPr="00777708">
        <w:rPr>
          <w:rFonts w:asciiTheme="minorHAnsi" w:hAnsiTheme="minorHAnsi"/>
          <w:i/>
          <w:iCs/>
          <w:sz w:val="22"/>
          <w:szCs w:val="22"/>
        </w:rPr>
        <w:t>Optioneel: bonusregeling</w:t>
      </w:r>
      <w:r w:rsidR="002E7C17">
        <w:rPr>
          <w:rFonts w:asciiTheme="minorHAnsi" w:hAnsiTheme="minorHAnsi"/>
          <w:i/>
          <w:iCs/>
          <w:sz w:val="22"/>
          <w:szCs w:val="22"/>
        </w:rPr>
        <w:t xml:space="preserve"> en/of 13</w:t>
      </w:r>
      <w:r w:rsidR="002E7C17" w:rsidRPr="002E7C17">
        <w:rPr>
          <w:rFonts w:asciiTheme="minorHAnsi" w:hAnsiTheme="minorHAnsi"/>
          <w:i/>
          <w:iCs/>
          <w:sz w:val="22"/>
          <w:szCs w:val="22"/>
          <w:vertAlign w:val="superscript"/>
        </w:rPr>
        <w:t>e</w:t>
      </w:r>
      <w:r w:rsidR="002E7C17">
        <w:rPr>
          <w:rFonts w:asciiTheme="minorHAnsi" w:hAnsiTheme="minorHAnsi"/>
          <w:i/>
          <w:iCs/>
          <w:sz w:val="22"/>
          <w:szCs w:val="22"/>
        </w:rPr>
        <w:t xml:space="preserve"> maand</w:t>
      </w:r>
    </w:p>
    <w:p w14:paraId="39DA2561" w14:textId="77777777" w:rsidR="003C6A40" w:rsidRPr="003C6A40" w:rsidRDefault="003C6A40" w:rsidP="003C6A40">
      <w:pPr>
        <w:pStyle w:val="Lijstalinea"/>
        <w:rPr>
          <w:rFonts w:asciiTheme="minorHAnsi" w:hAnsiTheme="minorHAnsi"/>
          <w:i/>
          <w:iCs/>
          <w:sz w:val="22"/>
          <w:szCs w:val="22"/>
        </w:rPr>
      </w:pPr>
    </w:p>
    <w:p w14:paraId="40773FDF" w14:textId="77777777" w:rsidR="003C6A40" w:rsidRPr="00777708" w:rsidRDefault="003C6A40" w:rsidP="003C6A40">
      <w:pPr>
        <w:pStyle w:val="Lijstalinea"/>
        <w:tabs>
          <w:tab w:val="left" w:pos="426"/>
        </w:tabs>
        <w:ind w:left="426"/>
        <w:jc w:val="both"/>
        <w:rPr>
          <w:rFonts w:asciiTheme="minorHAnsi" w:hAnsiTheme="minorHAnsi"/>
          <w:i/>
          <w:iCs/>
          <w:sz w:val="22"/>
          <w:szCs w:val="22"/>
        </w:rPr>
      </w:pPr>
    </w:p>
    <w:p w14:paraId="6DE9C944" w14:textId="77777777" w:rsidR="00D03A8C" w:rsidRDefault="00D03A8C" w:rsidP="00777708">
      <w:pPr>
        <w:tabs>
          <w:tab w:val="left" w:pos="426"/>
        </w:tabs>
        <w:jc w:val="both"/>
        <w:rPr>
          <w:rFonts w:asciiTheme="minorHAnsi" w:hAnsiTheme="minorHAnsi"/>
          <w:sz w:val="22"/>
          <w:szCs w:val="22"/>
        </w:rPr>
      </w:pPr>
    </w:p>
    <w:p w14:paraId="6DE9C946" w14:textId="3FFA18DF" w:rsidR="00D03A8C" w:rsidRDefault="00D03A8C" w:rsidP="002E7C17">
      <w:pPr>
        <w:tabs>
          <w:tab w:val="left" w:pos="426"/>
        </w:tabs>
        <w:ind w:left="426" w:hanging="426"/>
        <w:jc w:val="both"/>
        <w:rPr>
          <w:rFonts w:asciiTheme="minorHAnsi" w:hAnsiTheme="minorHAnsi"/>
          <w:sz w:val="22"/>
          <w:szCs w:val="22"/>
        </w:rPr>
      </w:pPr>
      <w:r>
        <w:rPr>
          <w:rFonts w:asciiTheme="minorHAnsi" w:hAnsiTheme="minorHAnsi"/>
          <w:sz w:val="22"/>
          <w:szCs w:val="22"/>
        </w:rPr>
        <w:t>3.</w:t>
      </w:r>
      <w:r>
        <w:rPr>
          <w:rFonts w:asciiTheme="minorHAnsi" w:hAnsiTheme="minorHAnsi"/>
          <w:sz w:val="22"/>
          <w:szCs w:val="22"/>
        </w:rPr>
        <w:tab/>
      </w:r>
      <w:r>
        <w:rPr>
          <w:rFonts w:asciiTheme="minorHAnsi" w:hAnsiTheme="minorHAnsi"/>
          <w:sz w:val="22"/>
          <w:szCs w:val="22"/>
          <w:u w:val="single"/>
        </w:rPr>
        <w:t>Vakantiedagen</w:t>
      </w:r>
    </w:p>
    <w:p w14:paraId="6DE9C947" w14:textId="13FD4342" w:rsidR="00D03A8C" w:rsidRDefault="00D03A8C" w:rsidP="00D03A8C">
      <w:pPr>
        <w:tabs>
          <w:tab w:val="left" w:pos="426"/>
        </w:tabs>
        <w:ind w:left="426" w:hanging="426"/>
        <w:jc w:val="both"/>
        <w:rPr>
          <w:rFonts w:asciiTheme="minorHAnsi" w:hAnsiTheme="minorHAnsi"/>
          <w:sz w:val="22"/>
          <w:szCs w:val="22"/>
        </w:rPr>
      </w:pPr>
      <w:r>
        <w:rPr>
          <w:rFonts w:asciiTheme="minorHAnsi" w:hAnsiTheme="minorHAnsi"/>
          <w:sz w:val="22"/>
          <w:szCs w:val="22"/>
        </w:rPr>
        <w:t>3.1</w:t>
      </w:r>
      <w:r>
        <w:rPr>
          <w:rFonts w:asciiTheme="minorHAnsi" w:hAnsiTheme="minorHAnsi"/>
          <w:sz w:val="22"/>
          <w:szCs w:val="22"/>
        </w:rPr>
        <w:tab/>
      </w:r>
      <w:r w:rsidR="00777708">
        <w:rPr>
          <w:rFonts w:asciiTheme="minorHAnsi" w:hAnsiTheme="minorHAnsi"/>
          <w:sz w:val="22"/>
          <w:szCs w:val="22"/>
        </w:rPr>
        <w:t>Werknemer</w:t>
      </w:r>
      <w:r>
        <w:rPr>
          <w:rFonts w:asciiTheme="minorHAnsi" w:hAnsiTheme="minorHAnsi"/>
          <w:sz w:val="22"/>
          <w:szCs w:val="22"/>
        </w:rPr>
        <w:t xml:space="preserve"> he</w:t>
      </w:r>
      <w:r w:rsidR="00353333">
        <w:rPr>
          <w:rFonts w:asciiTheme="minorHAnsi" w:hAnsiTheme="minorHAnsi"/>
          <w:sz w:val="22"/>
          <w:szCs w:val="22"/>
        </w:rPr>
        <w:t xml:space="preserve">eft </w:t>
      </w:r>
      <w:r>
        <w:rPr>
          <w:rFonts w:asciiTheme="minorHAnsi" w:hAnsiTheme="minorHAnsi"/>
          <w:sz w:val="22"/>
          <w:szCs w:val="22"/>
        </w:rPr>
        <w:t xml:space="preserve">per kalenderjaar recht op </w:t>
      </w:r>
      <w:r w:rsidR="00777708">
        <w:rPr>
          <w:rFonts w:asciiTheme="minorHAnsi" w:hAnsiTheme="minorHAnsi"/>
          <w:sz w:val="22"/>
          <w:szCs w:val="22"/>
        </w:rPr>
        <w:t>[</w:t>
      </w:r>
      <w:r w:rsidR="00777708" w:rsidRPr="00777708">
        <w:rPr>
          <w:rFonts w:asciiTheme="minorHAnsi" w:hAnsiTheme="minorHAnsi"/>
          <w:sz w:val="22"/>
          <w:szCs w:val="22"/>
          <w:highlight w:val="yellow"/>
        </w:rPr>
        <w:t>aantal</w:t>
      </w:r>
      <w:r w:rsidR="00777708">
        <w:rPr>
          <w:rFonts w:asciiTheme="minorHAnsi" w:hAnsiTheme="minorHAnsi"/>
          <w:sz w:val="22"/>
          <w:szCs w:val="22"/>
        </w:rPr>
        <w:t>]</w:t>
      </w:r>
      <w:r w:rsidR="00353333">
        <w:rPr>
          <w:rFonts w:asciiTheme="minorHAnsi" w:hAnsiTheme="minorHAnsi"/>
          <w:sz w:val="22"/>
          <w:szCs w:val="22"/>
        </w:rPr>
        <w:t xml:space="preserve"> </w:t>
      </w:r>
      <w:r>
        <w:rPr>
          <w:rFonts w:asciiTheme="minorHAnsi" w:hAnsiTheme="minorHAnsi"/>
          <w:sz w:val="22"/>
          <w:szCs w:val="22"/>
        </w:rPr>
        <w:t xml:space="preserve">vakantiedagen met behoud van salaris. De vakantiedagen worden in onderling overleg met </w:t>
      </w:r>
      <w:r w:rsidR="00777708">
        <w:rPr>
          <w:rFonts w:asciiTheme="minorHAnsi" w:hAnsiTheme="minorHAnsi"/>
          <w:sz w:val="22"/>
          <w:szCs w:val="22"/>
        </w:rPr>
        <w:t>Werkgever</w:t>
      </w:r>
      <w:r>
        <w:rPr>
          <w:rFonts w:asciiTheme="minorHAnsi" w:hAnsiTheme="minorHAnsi"/>
          <w:sz w:val="22"/>
          <w:szCs w:val="22"/>
        </w:rPr>
        <w:t xml:space="preserve"> opgenomen. </w:t>
      </w:r>
    </w:p>
    <w:p w14:paraId="6DE9C94A" w14:textId="77777777" w:rsidR="00D03A8C" w:rsidRDefault="00D03A8C" w:rsidP="00777708">
      <w:pPr>
        <w:tabs>
          <w:tab w:val="left" w:pos="426"/>
        </w:tabs>
        <w:jc w:val="both"/>
        <w:rPr>
          <w:rFonts w:asciiTheme="minorHAnsi" w:hAnsiTheme="minorHAnsi"/>
          <w:sz w:val="22"/>
          <w:szCs w:val="22"/>
        </w:rPr>
      </w:pPr>
    </w:p>
    <w:p w14:paraId="6DE9C94C" w14:textId="187A6B28" w:rsidR="00D03A8C" w:rsidRDefault="00D03A8C" w:rsidP="002E7C17">
      <w:pPr>
        <w:tabs>
          <w:tab w:val="left" w:pos="426"/>
        </w:tabs>
        <w:ind w:left="426" w:hanging="426"/>
        <w:jc w:val="both"/>
        <w:rPr>
          <w:rFonts w:asciiTheme="minorHAnsi" w:hAnsiTheme="minorHAnsi"/>
          <w:sz w:val="22"/>
          <w:szCs w:val="22"/>
        </w:rPr>
      </w:pPr>
      <w:r>
        <w:rPr>
          <w:rFonts w:asciiTheme="minorHAnsi" w:hAnsiTheme="minorHAnsi"/>
          <w:sz w:val="22"/>
          <w:szCs w:val="22"/>
        </w:rPr>
        <w:t>4.</w:t>
      </w:r>
      <w:r>
        <w:rPr>
          <w:rFonts w:asciiTheme="minorHAnsi" w:hAnsiTheme="minorHAnsi"/>
          <w:sz w:val="22"/>
          <w:szCs w:val="22"/>
        </w:rPr>
        <w:tab/>
      </w:r>
      <w:r>
        <w:rPr>
          <w:rFonts w:asciiTheme="minorHAnsi" w:hAnsiTheme="minorHAnsi"/>
          <w:sz w:val="22"/>
          <w:szCs w:val="22"/>
          <w:u w:val="single"/>
        </w:rPr>
        <w:t>Ziekte</w:t>
      </w:r>
    </w:p>
    <w:p w14:paraId="6DE9C94D" w14:textId="2C81E9D7" w:rsidR="00D03A8C" w:rsidRDefault="00D03A8C" w:rsidP="00D03A8C">
      <w:pPr>
        <w:tabs>
          <w:tab w:val="left" w:pos="426"/>
        </w:tabs>
        <w:ind w:left="426" w:hanging="426"/>
        <w:jc w:val="both"/>
        <w:rPr>
          <w:rFonts w:asciiTheme="minorHAnsi" w:hAnsiTheme="minorHAnsi"/>
          <w:sz w:val="22"/>
          <w:szCs w:val="22"/>
        </w:rPr>
      </w:pPr>
      <w:r>
        <w:rPr>
          <w:rFonts w:asciiTheme="minorHAnsi" w:hAnsiTheme="minorHAnsi"/>
          <w:sz w:val="22"/>
          <w:szCs w:val="22"/>
        </w:rPr>
        <w:t>4.1</w:t>
      </w:r>
      <w:r>
        <w:rPr>
          <w:rFonts w:asciiTheme="minorHAnsi" w:hAnsiTheme="minorHAnsi"/>
          <w:sz w:val="22"/>
          <w:szCs w:val="22"/>
        </w:rPr>
        <w:tab/>
        <w:t xml:space="preserve">In geval van arbeidsongeschiktheid wegens ziekte zal </w:t>
      </w:r>
      <w:r w:rsidR="00777708">
        <w:rPr>
          <w:rFonts w:asciiTheme="minorHAnsi" w:hAnsiTheme="minorHAnsi"/>
          <w:sz w:val="22"/>
          <w:szCs w:val="22"/>
        </w:rPr>
        <w:t>Werkgever</w:t>
      </w:r>
      <w:r>
        <w:rPr>
          <w:rFonts w:asciiTheme="minorHAnsi" w:hAnsiTheme="minorHAnsi"/>
          <w:sz w:val="22"/>
          <w:szCs w:val="22"/>
        </w:rPr>
        <w:t xml:space="preserve"> voor de duur van die ongeschiktheid, doch maximaal gedurende een periode van </w:t>
      </w:r>
      <w:r w:rsidR="00777708">
        <w:rPr>
          <w:rFonts w:asciiTheme="minorHAnsi" w:hAnsiTheme="minorHAnsi"/>
          <w:sz w:val="22"/>
          <w:szCs w:val="22"/>
        </w:rPr>
        <w:t>[</w:t>
      </w:r>
      <w:r w:rsidR="00777708" w:rsidRPr="00777708">
        <w:rPr>
          <w:rFonts w:asciiTheme="minorHAnsi" w:hAnsiTheme="minorHAnsi"/>
          <w:sz w:val="22"/>
          <w:szCs w:val="22"/>
          <w:highlight w:val="yellow"/>
        </w:rPr>
        <w:t>aantal</w:t>
      </w:r>
      <w:r w:rsidR="00777708">
        <w:rPr>
          <w:rFonts w:asciiTheme="minorHAnsi" w:hAnsiTheme="minorHAnsi"/>
          <w:sz w:val="22"/>
          <w:szCs w:val="22"/>
        </w:rPr>
        <w:t>]</w:t>
      </w:r>
      <w:r>
        <w:rPr>
          <w:rFonts w:asciiTheme="minorHAnsi" w:hAnsiTheme="minorHAnsi"/>
          <w:sz w:val="22"/>
          <w:szCs w:val="22"/>
        </w:rPr>
        <w:t xml:space="preserve"> weken, te rekenen vanaf de eerste ziektedag, het per eerste ziektedag geldende salaris aan </w:t>
      </w:r>
      <w:r w:rsidR="00777708">
        <w:rPr>
          <w:rFonts w:asciiTheme="minorHAnsi" w:hAnsiTheme="minorHAnsi"/>
          <w:sz w:val="22"/>
          <w:szCs w:val="22"/>
        </w:rPr>
        <w:t>Werknemer</w:t>
      </w:r>
      <w:r>
        <w:rPr>
          <w:rFonts w:asciiTheme="minorHAnsi" w:hAnsiTheme="minorHAnsi"/>
          <w:sz w:val="22"/>
          <w:szCs w:val="22"/>
        </w:rPr>
        <w:t xml:space="preserve"> doorbetalen. </w:t>
      </w:r>
    </w:p>
    <w:p w14:paraId="6DE9C94E" w14:textId="77777777" w:rsidR="00D03A8C" w:rsidRDefault="00D03A8C" w:rsidP="00D03A8C">
      <w:pPr>
        <w:tabs>
          <w:tab w:val="left" w:pos="426"/>
        </w:tabs>
        <w:ind w:left="426" w:hanging="426"/>
        <w:jc w:val="both"/>
        <w:rPr>
          <w:rFonts w:asciiTheme="minorHAnsi" w:hAnsiTheme="minorHAnsi"/>
          <w:sz w:val="22"/>
          <w:szCs w:val="22"/>
        </w:rPr>
      </w:pPr>
    </w:p>
    <w:p w14:paraId="6DE9C94F" w14:textId="77777777" w:rsidR="00D03A8C" w:rsidRDefault="00D03A8C" w:rsidP="00D03A8C">
      <w:pPr>
        <w:tabs>
          <w:tab w:val="left" w:pos="426"/>
        </w:tabs>
        <w:ind w:left="426" w:hanging="426"/>
        <w:jc w:val="both"/>
        <w:rPr>
          <w:rFonts w:asciiTheme="minorHAnsi" w:hAnsiTheme="minorHAnsi"/>
          <w:sz w:val="22"/>
          <w:szCs w:val="22"/>
        </w:rPr>
      </w:pPr>
      <w:r>
        <w:rPr>
          <w:rFonts w:asciiTheme="minorHAnsi" w:hAnsiTheme="minorHAnsi"/>
          <w:sz w:val="22"/>
          <w:szCs w:val="22"/>
        </w:rPr>
        <w:t>4.2</w:t>
      </w:r>
      <w:r>
        <w:rPr>
          <w:rFonts w:asciiTheme="minorHAnsi" w:hAnsiTheme="minorHAnsi"/>
          <w:sz w:val="22"/>
          <w:szCs w:val="22"/>
        </w:rPr>
        <w:tab/>
        <w:t xml:space="preserve">Bij vaststelling van de in het eerste lid bedoelde periode worden perioden van arbeidsongeschiktheid die elkaar met een onderbreking van minder dan 4 weken opvolgen, samengeteld. </w:t>
      </w:r>
    </w:p>
    <w:p w14:paraId="6DE9C950" w14:textId="77777777" w:rsidR="00D03A8C" w:rsidRDefault="00D03A8C" w:rsidP="00D03A8C">
      <w:pPr>
        <w:tabs>
          <w:tab w:val="left" w:pos="426"/>
        </w:tabs>
        <w:ind w:left="426" w:hanging="426"/>
        <w:jc w:val="both"/>
        <w:rPr>
          <w:rFonts w:asciiTheme="minorHAnsi" w:hAnsiTheme="minorHAnsi"/>
          <w:sz w:val="22"/>
          <w:szCs w:val="22"/>
        </w:rPr>
      </w:pPr>
    </w:p>
    <w:p w14:paraId="6DE9C952" w14:textId="7898F069" w:rsidR="00D03A8C" w:rsidRDefault="00D03A8C" w:rsidP="002E7C17">
      <w:pPr>
        <w:tabs>
          <w:tab w:val="left" w:pos="426"/>
        </w:tabs>
        <w:ind w:left="426" w:hanging="426"/>
        <w:jc w:val="both"/>
        <w:rPr>
          <w:rFonts w:asciiTheme="minorHAnsi" w:hAnsiTheme="minorHAnsi"/>
          <w:sz w:val="22"/>
          <w:szCs w:val="22"/>
        </w:rPr>
      </w:pPr>
      <w:r>
        <w:rPr>
          <w:rFonts w:asciiTheme="minorHAnsi" w:hAnsiTheme="minorHAnsi"/>
          <w:sz w:val="22"/>
          <w:szCs w:val="22"/>
        </w:rPr>
        <w:t>5.</w:t>
      </w:r>
      <w:r>
        <w:rPr>
          <w:rFonts w:asciiTheme="minorHAnsi" w:hAnsiTheme="minorHAnsi"/>
          <w:sz w:val="22"/>
          <w:szCs w:val="22"/>
        </w:rPr>
        <w:tab/>
      </w:r>
      <w:r>
        <w:rPr>
          <w:rFonts w:asciiTheme="minorHAnsi" w:hAnsiTheme="minorHAnsi"/>
          <w:sz w:val="22"/>
          <w:szCs w:val="22"/>
          <w:u w:val="single"/>
        </w:rPr>
        <w:t>Opzegging</w:t>
      </w:r>
    </w:p>
    <w:p w14:paraId="27D06D96" w14:textId="23BABC3B" w:rsidR="003C6A40" w:rsidRPr="003C6A40" w:rsidRDefault="00D03A8C" w:rsidP="003C6A40">
      <w:pPr>
        <w:tabs>
          <w:tab w:val="left" w:pos="426"/>
        </w:tabs>
        <w:ind w:left="426" w:hanging="426"/>
        <w:jc w:val="both"/>
        <w:rPr>
          <w:rFonts w:asciiTheme="minorHAnsi" w:hAnsiTheme="minorHAnsi"/>
          <w:sz w:val="22"/>
          <w:szCs w:val="22"/>
        </w:rPr>
      </w:pPr>
      <w:r>
        <w:rPr>
          <w:rFonts w:asciiTheme="minorHAnsi" w:hAnsiTheme="minorHAnsi"/>
          <w:sz w:val="22"/>
          <w:szCs w:val="22"/>
        </w:rPr>
        <w:t>5.1</w:t>
      </w:r>
      <w:r>
        <w:rPr>
          <w:rFonts w:asciiTheme="minorHAnsi" w:hAnsiTheme="minorHAnsi"/>
          <w:sz w:val="22"/>
          <w:szCs w:val="22"/>
        </w:rPr>
        <w:tab/>
      </w:r>
      <w:r w:rsidR="003C6A40">
        <w:rPr>
          <w:rFonts w:asciiTheme="minorHAnsi" w:hAnsiTheme="minorHAnsi"/>
          <w:sz w:val="22"/>
          <w:szCs w:val="22"/>
        </w:rPr>
        <w:t xml:space="preserve">De arbeidsovereenkomst is tussentijds opzegbaar door zowel </w:t>
      </w:r>
      <w:r w:rsidR="003C6A40" w:rsidRPr="003C6A40">
        <w:rPr>
          <w:rFonts w:asciiTheme="minorHAnsi" w:hAnsiTheme="minorHAnsi"/>
          <w:sz w:val="22"/>
          <w:szCs w:val="22"/>
        </w:rPr>
        <w:t xml:space="preserve">Werkgever </w:t>
      </w:r>
      <w:r w:rsidR="003C6A40">
        <w:rPr>
          <w:rFonts w:asciiTheme="minorHAnsi" w:hAnsiTheme="minorHAnsi"/>
          <w:sz w:val="22"/>
          <w:szCs w:val="22"/>
        </w:rPr>
        <w:t>als</w:t>
      </w:r>
      <w:r w:rsidR="003C6A40" w:rsidRPr="003C6A40">
        <w:rPr>
          <w:rFonts w:asciiTheme="minorHAnsi" w:hAnsiTheme="minorHAnsi"/>
          <w:sz w:val="22"/>
          <w:szCs w:val="22"/>
        </w:rPr>
        <w:t xml:space="preserve"> </w:t>
      </w:r>
      <w:r w:rsidR="003C6A40">
        <w:rPr>
          <w:rFonts w:asciiTheme="minorHAnsi" w:hAnsiTheme="minorHAnsi"/>
          <w:sz w:val="22"/>
          <w:szCs w:val="22"/>
        </w:rPr>
        <w:t>W</w:t>
      </w:r>
      <w:r w:rsidR="003C6A40" w:rsidRPr="003C6A40">
        <w:rPr>
          <w:rFonts w:asciiTheme="minorHAnsi" w:hAnsiTheme="minorHAnsi"/>
          <w:sz w:val="22"/>
          <w:szCs w:val="22"/>
        </w:rPr>
        <w:t>erknemer</w:t>
      </w:r>
      <w:r w:rsidR="003C6A40">
        <w:rPr>
          <w:rFonts w:asciiTheme="minorHAnsi" w:hAnsiTheme="minorHAnsi"/>
          <w:sz w:val="22"/>
          <w:szCs w:val="22"/>
        </w:rPr>
        <w:t>.</w:t>
      </w:r>
      <w:r w:rsidR="003C6A40" w:rsidRPr="003C6A40">
        <w:rPr>
          <w:rFonts w:asciiTheme="minorHAnsi" w:hAnsiTheme="minorHAnsi"/>
          <w:sz w:val="22"/>
          <w:szCs w:val="22"/>
        </w:rPr>
        <w:t xml:space="preserve"> </w:t>
      </w:r>
    </w:p>
    <w:p w14:paraId="4F5E84EA" w14:textId="0208E624" w:rsidR="003C6A40" w:rsidRDefault="003C6A40" w:rsidP="00777708">
      <w:pPr>
        <w:tabs>
          <w:tab w:val="left" w:pos="426"/>
        </w:tabs>
        <w:ind w:left="426" w:hanging="426"/>
        <w:jc w:val="both"/>
        <w:rPr>
          <w:rFonts w:asciiTheme="minorHAnsi" w:hAnsiTheme="minorHAnsi"/>
          <w:sz w:val="22"/>
          <w:szCs w:val="22"/>
        </w:rPr>
      </w:pPr>
    </w:p>
    <w:p w14:paraId="6DE9C955" w14:textId="2BEF7A18" w:rsidR="007E07CB" w:rsidRDefault="003C6A40" w:rsidP="00777708">
      <w:pPr>
        <w:tabs>
          <w:tab w:val="left" w:pos="426"/>
        </w:tabs>
        <w:ind w:left="426" w:hanging="426"/>
        <w:jc w:val="both"/>
        <w:rPr>
          <w:rFonts w:asciiTheme="minorHAnsi" w:hAnsiTheme="minorHAnsi"/>
          <w:sz w:val="22"/>
          <w:szCs w:val="22"/>
        </w:rPr>
      </w:pPr>
      <w:r>
        <w:rPr>
          <w:rFonts w:asciiTheme="minorHAnsi" w:hAnsiTheme="minorHAnsi"/>
          <w:sz w:val="22"/>
          <w:szCs w:val="22"/>
        </w:rPr>
        <w:t>5.2</w:t>
      </w:r>
      <w:r>
        <w:rPr>
          <w:rFonts w:asciiTheme="minorHAnsi" w:hAnsiTheme="minorHAnsi"/>
          <w:sz w:val="22"/>
          <w:szCs w:val="22"/>
        </w:rPr>
        <w:tab/>
        <w:t xml:space="preserve">Opzegging geschiedt tegen het einde van de maand met </w:t>
      </w:r>
      <w:r w:rsidR="00D03A8C">
        <w:rPr>
          <w:rFonts w:asciiTheme="minorHAnsi" w:hAnsiTheme="minorHAnsi"/>
          <w:sz w:val="22"/>
          <w:szCs w:val="22"/>
        </w:rPr>
        <w:t>inachtneming van de opzegtermijnen als genoemd in art</w:t>
      </w:r>
      <w:r w:rsidR="00777708">
        <w:rPr>
          <w:rFonts w:asciiTheme="minorHAnsi" w:hAnsiTheme="minorHAnsi"/>
          <w:sz w:val="22"/>
          <w:szCs w:val="22"/>
        </w:rPr>
        <w:t>ikel</w:t>
      </w:r>
      <w:r w:rsidR="00D03A8C">
        <w:rPr>
          <w:rFonts w:asciiTheme="minorHAnsi" w:hAnsiTheme="minorHAnsi"/>
          <w:sz w:val="22"/>
          <w:szCs w:val="22"/>
        </w:rPr>
        <w:t xml:space="preserve"> </w:t>
      </w:r>
      <w:r w:rsidR="00777708">
        <w:rPr>
          <w:rFonts w:asciiTheme="minorHAnsi" w:hAnsiTheme="minorHAnsi"/>
          <w:sz w:val="22"/>
          <w:szCs w:val="22"/>
        </w:rPr>
        <w:t>7:</w:t>
      </w:r>
      <w:r w:rsidR="00D03A8C">
        <w:rPr>
          <w:rFonts w:asciiTheme="minorHAnsi" w:hAnsiTheme="minorHAnsi"/>
          <w:sz w:val="22"/>
          <w:szCs w:val="22"/>
        </w:rPr>
        <w:t>672</w:t>
      </w:r>
      <w:r w:rsidR="00777708">
        <w:rPr>
          <w:rFonts w:asciiTheme="minorHAnsi" w:hAnsiTheme="minorHAnsi"/>
          <w:sz w:val="22"/>
          <w:szCs w:val="22"/>
        </w:rPr>
        <w:t xml:space="preserve"> van het Burgerlijk Wetboek</w:t>
      </w:r>
      <w:r w:rsidR="00D03A8C">
        <w:rPr>
          <w:rFonts w:asciiTheme="minorHAnsi" w:hAnsiTheme="minorHAnsi"/>
          <w:sz w:val="22"/>
          <w:szCs w:val="22"/>
        </w:rPr>
        <w:t xml:space="preserve">. In geval van opzegging </w:t>
      </w:r>
      <w:r w:rsidR="00353333">
        <w:rPr>
          <w:rFonts w:asciiTheme="minorHAnsi" w:hAnsiTheme="minorHAnsi"/>
          <w:sz w:val="22"/>
          <w:szCs w:val="22"/>
        </w:rPr>
        <w:t xml:space="preserve">is </w:t>
      </w:r>
      <w:r w:rsidR="00777708">
        <w:rPr>
          <w:rFonts w:asciiTheme="minorHAnsi" w:hAnsiTheme="minorHAnsi"/>
          <w:sz w:val="22"/>
          <w:szCs w:val="22"/>
        </w:rPr>
        <w:t>Werknemer</w:t>
      </w:r>
      <w:r w:rsidR="00353333">
        <w:rPr>
          <w:rFonts w:asciiTheme="minorHAnsi" w:hAnsiTheme="minorHAnsi"/>
          <w:sz w:val="22"/>
          <w:szCs w:val="22"/>
        </w:rPr>
        <w:t xml:space="preserve"> deze gehouden </w:t>
      </w:r>
      <w:r w:rsidR="00D03A8C">
        <w:rPr>
          <w:rFonts w:asciiTheme="minorHAnsi" w:hAnsiTheme="minorHAnsi"/>
          <w:sz w:val="22"/>
          <w:szCs w:val="22"/>
        </w:rPr>
        <w:t xml:space="preserve">al het mogelijke doen om een goede overdracht van de door </w:t>
      </w:r>
      <w:r w:rsidR="00353333">
        <w:rPr>
          <w:rFonts w:asciiTheme="minorHAnsi" w:hAnsiTheme="minorHAnsi"/>
          <w:sz w:val="22"/>
          <w:szCs w:val="22"/>
        </w:rPr>
        <w:t>haar</w:t>
      </w:r>
      <w:r w:rsidR="00D03A8C">
        <w:rPr>
          <w:rFonts w:asciiTheme="minorHAnsi" w:hAnsiTheme="minorHAnsi"/>
          <w:sz w:val="22"/>
          <w:szCs w:val="22"/>
        </w:rPr>
        <w:t xml:space="preserve"> behandelde zaken te effectueren. </w:t>
      </w:r>
    </w:p>
    <w:p w14:paraId="6DE9C958" w14:textId="77777777" w:rsidR="00D03A8C" w:rsidRDefault="00D03A8C" w:rsidP="00D03A8C">
      <w:pPr>
        <w:tabs>
          <w:tab w:val="left" w:pos="426"/>
        </w:tabs>
        <w:ind w:left="426" w:hanging="426"/>
        <w:jc w:val="both"/>
        <w:rPr>
          <w:rFonts w:asciiTheme="minorHAnsi" w:hAnsiTheme="minorHAnsi"/>
          <w:sz w:val="22"/>
          <w:szCs w:val="22"/>
        </w:rPr>
      </w:pPr>
    </w:p>
    <w:p w14:paraId="6DE9C95A" w14:textId="5F9D5C30" w:rsidR="00D03A8C" w:rsidRPr="002E7C17" w:rsidRDefault="00D03A8C" w:rsidP="002E7C17">
      <w:pPr>
        <w:ind w:left="426" w:hanging="426"/>
        <w:rPr>
          <w:rFonts w:ascii="Calibri" w:hAnsi="Calibri"/>
          <w:sz w:val="22"/>
          <w:szCs w:val="22"/>
          <w:u w:val="single"/>
        </w:rPr>
      </w:pPr>
      <w:r>
        <w:rPr>
          <w:rFonts w:ascii="Calibri" w:hAnsi="Calibri"/>
          <w:sz w:val="22"/>
          <w:szCs w:val="22"/>
        </w:rPr>
        <w:t xml:space="preserve">6.      </w:t>
      </w:r>
      <w:r w:rsidR="00777708" w:rsidRPr="002E7C17">
        <w:rPr>
          <w:rFonts w:ascii="Calibri" w:hAnsi="Calibri"/>
          <w:sz w:val="22"/>
          <w:szCs w:val="22"/>
          <w:u w:val="single"/>
        </w:rPr>
        <w:t>Concurrentiebeding;</w:t>
      </w:r>
      <w:r w:rsidR="00777708">
        <w:rPr>
          <w:rFonts w:ascii="Calibri" w:hAnsi="Calibri"/>
          <w:sz w:val="22"/>
          <w:szCs w:val="22"/>
        </w:rPr>
        <w:t xml:space="preserve"> </w:t>
      </w:r>
      <w:r>
        <w:rPr>
          <w:rFonts w:ascii="Calibri" w:hAnsi="Calibri"/>
          <w:sz w:val="22"/>
          <w:szCs w:val="22"/>
          <w:u w:val="single"/>
        </w:rPr>
        <w:t>Relatiebeding</w:t>
      </w:r>
      <w:r w:rsidR="00777708">
        <w:rPr>
          <w:rFonts w:ascii="Calibri" w:hAnsi="Calibri"/>
          <w:sz w:val="22"/>
          <w:szCs w:val="22"/>
          <w:u w:val="single"/>
        </w:rPr>
        <w:t>; Boetebeding</w:t>
      </w:r>
    </w:p>
    <w:p w14:paraId="6DE9C95C" w14:textId="07B42AC2" w:rsidR="00D03A8C" w:rsidRPr="00777708" w:rsidRDefault="00D03A8C" w:rsidP="00777708">
      <w:pPr>
        <w:ind w:left="426" w:hanging="426"/>
        <w:jc w:val="both"/>
        <w:rPr>
          <w:rFonts w:ascii="Calibri" w:hAnsi="Calibri"/>
          <w:i/>
          <w:iCs/>
          <w:sz w:val="22"/>
          <w:szCs w:val="22"/>
        </w:rPr>
      </w:pPr>
      <w:r w:rsidRPr="00777708">
        <w:rPr>
          <w:rFonts w:ascii="Calibri" w:hAnsi="Calibri"/>
          <w:i/>
          <w:iCs/>
          <w:sz w:val="22"/>
          <w:szCs w:val="22"/>
        </w:rPr>
        <w:t xml:space="preserve">6.1 </w:t>
      </w:r>
      <w:r w:rsidRPr="00777708">
        <w:rPr>
          <w:rFonts w:ascii="Calibri" w:hAnsi="Calibri"/>
          <w:i/>
          <w:iCs/>
          <w:sz w:val="22"/>
          <w:szCs w:val="22"/>
        </w:rPr>
        <w:tab/>
      </w:r>
      <w:r w:rsidR="00777708" w:rsidRPr="00777708">
        <w:rPr>
          <w:rFonts w:ascii="Calibri" w:hAnsi="Calibri"/>
          <w:i/>
          <w:iCs/>
          <w:sz w:val="22"/>
          <w:szCs w:val="22"/>
        </w:rPr>
        <w:t>Optioneel relatiebeding</w:t>
      </w:r>
      <w:r w:rsidR="00777708">
        <w:rPr>
          <w:rFonts w:ascii="Calibri" w:hAnsi="Calibri"/>
          <w:i/>
          <w:iCs/>
          <w:sz w:val="22"/>
          <w:szCs w:val="22"/>
        </w:rPr>
        <w:t xml:space="preserve"> en concurrentiebeding</w:t>
      </w:r>
    </w:p>
    <w:p w14:paraId="6DE9C95E" w14:textId="3346FCE4" w:rsidR="00D03A8C" w:rsidRDefault="00D03A8C" w:rsidP="00777708">
      <w:pPr>
        <w:jc w:val="both"/>
        <w:rPr>
          <w:rFonts w:ascii="Calibri" w:hAnsi="Calibri"/>
          <w:sz w:val="22"/>
          <w:szCs w:val="22"/>
        </w:rPr>
      </w:pPr>
      <w:r>
        <w:rPr>
          <w:rFonts w:ascii="Calibri" w:hAnsi="Calibri"/>
          <w:sz w:val="22"/>
          <w:szCs w:val="22"/>
        </w:rPr>
        <w:t xml:space="preserve"> </w:t>
      </w:r>
    </w:p>
    <w:p w14:paraId="6DE9C961" w14:textId="1E4BDE56" w:rsidR="00D03A8C" w:rsidRDefault="00D03A8C" w:rsidP="002E7C17">
      <w:pPr>
        <w:tabs>
          <w:tab w:val="left" w:pos="426"/>
        </w:tabs>
        <w:ind w:left="426" w:hanging="426"/>
        <w:jc w:val="both"/>
        <w:rPr>
          <w:rFonts w:asciiTheme="minorHAnsi" w:hAnsiTheme="minorHAnsi"/>
          <w:sz w:val="22"/>
          <w:szCs w:val="22"/>
        </w:rPr>
      </w:pPr>
      <w:r>
        <w:rPr>
          <w:rFonts w:asciiTheme="minorHAnsi" w:hAnsiTheme="minorHAnsi"/>
          <w:sz w:val="22"/>
          <w:szCs w:val="22"/>
        </w:rPr>
        <w:t>7.</w:t>
      </w:r>
      <w:r>
        <w:rPr>
          <w:rFonts w:asciiTheme="minorHAnsi" w:hAnsiTheme="minorHAnsi"/>
          <w:sz w:val="22"/>
          <w:szCs w:val="22"/>
        </w:rPr>
        <w:tab/>
      </w:r>
      <w:r>
        <w:rPr>
          <w:rFonts w:asciiTheme="minorHAnsi" w:hAnsiTheme="minorHAnsi"/>
          <w:sz w:val="22"/>
          <w:szCs w:val="22"/>
          <w:u w:val="single"/>
        </w:rPr>
        <w:t>Geheimhouding</w:t>
      </w:r>
    </w:p>
    <w:p w14:paraId="6DE9C962" w14:textId="2504BC47" w:rsidR="00D03A8C" w:rsidRDefault="00D03A8C" w:rsidP="00353333">
      <w:pPr>
        <w:tabs>
          <w:tab w:val="left" w:pos="426"/>
        </w:tabs>
        <w:ind w:left="426" w:hanging="426"/>
        <w:jc w:val="both"/>
        <w:rPr>
          <w:rFonts w:asciiTheme="minorHAnsi" w:hAnsiTheme="minorHAnsi"/>
          <w:sz w:val="22"/>
          <w:szCs w:val="22"/>
        </w:rPr>
      </w:pPr>
      <w:r>
        <w:rPr>
          <w:rFonts w:asciiTheme="minorHAnsi" w:hAnsiTheme="minorHAnsi"/>
          <w:sz w:val="22"/>
          <w:szCs w:val="22"/>
        </w:rPr>
        <w:t>7.1</w:t>
      </w:r>
      <w:r>
        <w:rPr>
          <w:rFonts w:asciiTheme="minorHAnsi" w:hAnsiTheme="minorHAnsi"/>
          <w:sz w:val="22"/>
          <w:szCs w:val="22"/>
        </w:rPr>
        <w:tab/>
      </w:r>
      <w:r w:rsidR="00777708">
        <w:rPr>
          <w:rFonts w:asciiTheme="minorHAnsi" w:hAnsiTheme="minorHAnsi"/>
          <w:sz w:val="22"/>
          <w:szCs w:val="22"/>
        </w:rPr>
        <w:t>Werknemer</w:t>
      </w:r>
      <w:r>
        <w:rPr>
          <w:rFonts w:asciiTheme="minorHAnsi" w:hAnsiTheme="minorHAnsi"/>
          <w:sz w:val="22"/>
          <w:szCs w:val="22"/>
        </w:rPr>
        <w:t xml:space="preserve"> is verplicht de strik</w:t>
      </w:r>
      <w:r w:rsidR="00353333">
        <w:rPr>
          <w:rFonts w:asciiTheme="minorHAnsi" w:hAnsiTheme="minorHAnsi"/>
          <w:sz w:val="22"/>
          <w:szCs w:val="22"/>
        </w:rPr>
        <w:t>t</w:t>
      </w:r>
      <w:r>
        <w:rPr>
          <w:rFonts w:asciiTheme="minorHAnsi" w:hAnsiTheme="minorHAnsi"/>
          <w:sz w:val="22"/>
          <w:szCs w:val="22"/>
        </w:rPr>
        <w:t xml:space="preserve">ste geheimhouding in acht te nemen ten </w:t>
      </w:r>
      <w:r w:rsidR="00353333">
        <w:rPr>
          <w:rFonts w:asciiTheme="minorHAnsi" w:hAnsiTheme="minorHAnsi"/>
          <w:sz w:val="22"/>
          <w:szCs w:val="22"/>
        </w:rPr>
        <w:t>aanzien van alle zaken waarvan zij</w:t>
      </w:r>
      <w:r>
        <w:rPr>
          <w:rFonts w:asciiTheme="minorHAnsi" w:hAnsiTheme="minorHAnsi"/>
          <w:sz w:val="22"/>
          <w:szCs w:val="22"/>
        </w:rPr>
        <w:t xml:space="preserve"> in het kader van zijn werkzaamheden kennis neemt. </w:t>
      </w:r>
    </w:p>
    <w:p w14:paraId="23B4CC24" w14:textId="77777777" w:rsidR="00777708" w:rsidRDefault="00777708" w:rsidP="00353333">
      <w:pPr>
        <w:tabs>
          <w:tab w:val="left" w:pos="426"/>
        </w:tabs>
        <w:ind w:left="426" w:hanging="426"/>
        <w:jc w:val="both"/>
        <w:rPr>
          <w:rFonts w:asciiTheme="minorHAnsi" w:hAnsiTheme="minorHAnsi"/>
          <w:sz w:val="22"/>
          <w:szCs w:val="22"/>
        </w:rPr>
      </w:pPr>
    </w:p>
    <w:p w14:paraId="5B2D96B8" w14:textId="53B5ED4B" w:rsidR="00777708" w:rsidRPr="00777708" w:rsidRDefault="00777708" w:rsidP="00353333">
      <w:pPr>
        <w:tabs>
          <w:tab w:val="left" w:pos="426"/>
        </w:tabs>
        <w:ind w:left="426" w:hanging="426"/>
        <w:jc w:val="both"/>
        <w:rPr>
          <w:rFonts w:asciiTheme="minorHAnsi" w:hAnsiTheme="minorHAnsi"/>
          <w:i/>
          <w:iCs/>
          <w:sz w:val="22"/>
          <w:szCs w:val="22"/>
        </w:rPr>
      </w:pPr>
      <w:r>
        <w:rPr>
          <w:rFonts w:asciiTheme="minorHAnsi" w:hAnsiTheme="minorHAnsi"/>
          <w:sz w:val="22"/>
          <w:szCs w:val="22"/>
        </w:rPr>
        <w:t>7.2</w:t>
      </w:r>
      <w:r>
        <w:rPr>
          <w:rFonts w:asciiTheme="minorHAnsi" w:hAnsiTheme="minorHAnsi"/>
          <w:sz w:val="22"/>
          <w:szCs w:val="22"/>
        </w:rPr>
        <w:tab/>
      </w:r>
      <w:r w:rsidRPr="00777708">
        <w:rPr>
          <w:rFonts w:asciiTheme="minorHAnsi" w:hAnsiTheme="minorHAnsi"/>
          <w:i/>
          <w:iCs/>
          <w:sz w:val="22"/>
          <w:szCs w:val="22"/>
        </w:rPr>
        <w:t>Optioneel: boeteclausule</w:t>
      </w:r>
    </w:p>
    <w:p w14:paraId="6DE9C963" w14:textId="77777777" w:rsidR="00D03A8C" w:rsidRDefault="00D03A8C" w:rsidP="00353333">
      <w:pPr>
        <w:tabs>
          <w:tab w:val="left" w:pos="426"/>
        </w:tabs>
        <w:ind w:left="426" w:hanging="426"/>
        <w:jc w:val="both"/>
        <w:rPr>
          <w:rFonts w:asciiTheme="minorHAnsi" w:hAnsiTheme="minorHAnsi"/>
          <w:sz w:val="22"/>
          <w:szCs w:val="22"/>
        </w:rPr>
      </w:pPr>
    </w:p>
    <w:p w14:paraId="6DE9C965" w14:textId="4FDD1D04" w:rsidR="00D03A8C" w:rsidRPr="002E7C17" w:rsidRDefault="00D03A8C" w:rsidP="002E7C17">
      <w:pPr>
        <w:tabs>
          <w:tab w:val="left" w:pos="426"/>
        </w:tabs>
        <w:ind w:left="426" w:hanging="426"/>
        <w:jc w:val="both"/>
        <w:rPr>
          <w:rFonts w:asciiTheme="minorHAnsi" w:hAnsiTheme="minorHAnsi"/>
          <w:sz w:val="22"/>
          <w:szCs w:val="22"/>
          <w:u w:val="single"/>
        </w:rPr>
      </w:pPr>
      <w:bookmarkStart w:id="0" w:name="_Hlk156223202"/>
      <w:r>
        <w:rPr>
          <w:rFonts w:asciiTheme="minorHAnsi" w:hAnsiTheme="minorHAnsi"/>
          <w:sz w:val="22"/>
          <w:szCs w:val="22"/>
        </w:rPr>
        <w:t>8.</w:t>
      </w:r>
      <w:r>
        <w:rPr>
          <w:rFonts w:asciiTheme="minorHAnsi" w:hAnsiTheme="minorHAnsi"/>
          <w:sz w:val="22"/>
          <w:szCs w:val="22"/>
        </w:rPr>
        <w:tab/>
      </w:r>
      <w:r w:rsidR="002E7C17" w:rsidRPr="002E7C17">
        <w:rPr>
          <w:rFonts w:asciiTheme="minorHAnsi" w:hAnsiTheme="minorHAnsi"/>
          <w:sz w:val="22"/>
          <w:szCs w:val="22"/>
          <w:u w:val="single"/>
        </w:rPr>
        <w:t>Onkostenvergoeding</w:t>
      </w:r>
      <w:r w:rsidR="002E7C17">
        <w:rPr>
          <w:rFonts w:asciiTheme="minorHAnsi" w:hAnsiTheme="minorHAnsi"/>
          <w:sz w:val="22"/>
          <w:szCs w:val="22"/>
          <w:u w:val="single"/>
        </w:rPr>
        <w:t>; autoregeling</w:t>
      </w:r>
    </w:p>
    <w:p w14:paraId="6DE9C966" w14:textId="5F9054DA" w:rsidR="00D03A8C" w:rsidRDefault="00D03A8C" w:rsidP="00353333">
      <w:pPr>
        <w:tabs>
          <w:tab w:val="left" w:pos="426"/>
        </w:tabs>
        <w:ind w:left="426" w:hanging="426"/>
        <w:jc w:val="both"/>
        <w:rPr>
          <w:rFonts w:asciiTheme="minorHAnsi" w:hAnsiTheme="minorHAnsi"/>
          <w:sz w:val="22"/>
          <w:szCs w:val="22"/>
        </w:rPr>
      </w:pPr>
      <w:r>
        <w:rPr>
          <w:rFonts w:asciiTheme="minorHAnsi" w:hAnsiTheme="minorHAnsi"/>
          <w:sz w:val="22"/>
          <w:szCs w:val="22"/>
        </w:rPr>
        <w:t>8.1</w:t>
      </w:r>
      <w:r>
        <w:rPr>
          <w:rFonts w:asciiTheme="minorHAnsi" w:hAnsiTheme="minorHAnsi"/>
          <w:sz w:val="22"/>
          <w:szCs w:val="22"/>
        </w:rPr>
        <w:tab/>
      </w:r>
      <w:r w:rsidR="002E7C17" w:rsidRPr="002E7C17">
        <w:rPr>
          <w:rFonts w:asciiTheme="minorHAnsi" w:hAnsiTheme="minorHAnsi"/>
          <w:i/>
          <w:iCs/>
          <w:sz w:val="22"/>
          <w:szCs w:val="22"/>
        </w:rPr>
        <w:t>Optioneel: eventueel onkostenvergoeding</w:t>
      </w:r>
      <w:r w:rsidR="002E7C17">
        <w:rPr>
          <w:rFonts w:asciiTheme="minorHAnsi" w:hAnsiTheme="minorHAnsi"/>
          <w:i/>
          <w:iCs/>
          <w:sz w:val="22"/>
          <w:szCs w:val="22"/>
        </w:rPr>
        <w:t xml:space="preserve"> en/of autoregeling</w:t>
      </w:r>
      <w:r w:rsidR="002E7C17" w:rsidRPr="002E7C17">
        <w:rPr>
          <w:rFonts w:asciiTheme="minorHAnsi" w:hAnsiTheme="minorHAnsi"/>
          <w:i/>
          <w:iCs/>
          <w:sz w:val="22"/>
          <w:szCs w:val="22"/>
        </w:rPr>
        <w:t xml:space="preserve"> omschrijven. </w:t>
      </w:r>
    </w:p>
    <w:bookmarkEnd w:id="0"/>
    <w:p w14:paraId="2501EFAB" w14:textId="77777777" w:rsidR="002E7C17" w:rsidRDefault="002E7C17" w:rsidP="00353333">
      <w:pPr>
        <w:tabs>
          <w:tab w:val="left" w:pos="426"/>
        </w:tabs>
        <w:ind w:left="426" w:hanging="426"/>
        <w:jc w:val="both"/>
        <w:rPr>
          <w:rFonts w:asciiTheme="minorHAnsi" w:hAnsiTheme="minorHAnsi"/>
          <w:sz w:val="22"/>
          <w:szCs w:val="22"/>
        </w:rPr>
      </w:pPr>
    </w:p>
    <w:p w14:paraId="7FBACC15" w14:textId="0464805A" w:rsidR="002E7C17" w:rsidRDefault="002E7C17" w:rsidP="002E7C17">
      <w:pPr>
        <w:tabs>
          <w:tab w:val="left" w:pos="426"/>
        </w:tabs>
        <w:ind w:left="426" w:hanging="426"/>
        <w:jc w:val="both"/>
        <w:rPr>
          <w:rFonts w:asciiTheme="minorHAnsi" w:hAnsiTheme="minorHAnsi"/>
          <w:sz w:val="22"/>
          <w:szCs w:val="22"/>
        </w:rPr>
      </w:pPr>
      <w:r>
        <w:rPr>
          <w:rFonts w:asciiTheme="minorHAnsi" w:hAnsiTheme="minorHAnsi"/>
          <w:sz w:val="22"/>
          <w:szCs w:val="22"/>
        </w:rPr>
        <w:t>8.</w:t>
      </w:r>
      <w:r>
        <w:rPr>
          <w:rFonts w:asciiTheme="minorHAnsi" w:hAnsiTheme="minorHAnsi"/>
          <w:sz w:val="22"/>
          <w:szCs w:val="22"/>
        </w:rPr>
        <w:tab/>
      </w:r>
      <w:r w:rsidRPr="002E7C17">
        <w:rPr>
          <w:rFonts w:asciiTheme="minorHAnsi" w:hAnsiTheme="minorHAnsi"/>
          <w:sz w:val="22"/>
          <w:szCs w:val="22"/>
          <w:u w:val="single"/>
        </w:rPr>
        <w:t>Pensioen</w:t>
      </w:r>
    </w:p>
    <w:p w14:paraId="3C3439E4" w14:textId="1EB4174A" w:rsidR="002E7C17" w:rsidRDefault="002E7C17" w:rsidP="002E7C17">
      <w:pPr>
        <w:tabs>
          <w:tab w:val="left" w:pos="426"/>
        </w:tabs>
        <w:ind w:left="426" w:hanging="426"/>
        <w:jc w:val="both"/>
        <w:rPr>
          <w:rFonts w:asciiTheme="minorHAnsi" w:hAnsiTheme="minorHAnsi"/>
          <w:i/>
          <w:iCs/>
          <w:sz w:val="22"/>
          <w:szCs w:val="22"/>
        </w:rPr>
      </w:pPr>
      <w:r>
        <w:rPr>
          <w:rFonts w:asciiTheme="minorHAnsi" w:hAnsiTheme="minorHAnsi"/>
          <w:sz w:val="22"/>
          <w:szCs w:val="22"/>
        </w:rPr>
        <w:t>8.1</w:t>
      </w:r>
      <w:r>
        <w:rPr>
          <w:rFonts w:asciiTheme="minorHAnsi" w:hAnsiTheme="minorHAnsi"/>
          <w:sz w:val="22"/>
          <w:szCs w:val="22"/>
        </w:rPr>
        <w:tab/>
      </w:r>
      <w:r w:rsidRPr="002E7C17">
        <w:rPr>
          <w:rFonts w:asciiTheme="minorHAnsi" w:hAnsiTheme="minorHAnsi"/>
          <w:i/>
          <w:iCs/>
          <w:sz w:val="22"/>
          <w:szCs w:val="22"/>
        </w:rPr>
        <w:t>Optioneel: indien pensioenregeling van toepassing is kan dat hier vermeld worden.</w:t>
      </w:r>
    </w:p>
    <w:p w14:paraId="4D4DD239" w14:textId="77777777" w:rsidR="002968E4" w:rsidRDefault="002968E4" w:rsidP="002E7C17">
      <w:pPr>
        <w:tabs>
          <w:tab w:val="left" w:pos="426"/>
        </w:tabs>
        <w:ind w:left="426" w:hanging="426"/>
        <w:jc w:val="both"/>
        <w:rPr>
          <w:rFonts w:asciiTheme="minorHAnsi" w:hAnsiTheme="minorHAnsi"/>
          <w:i/>
          <w:iCs/>
          <w:sz w:val="22"/>
          <w:szCs w:val="22"/>
        </w:rPr>
      </w:pPr>
    </w:p>
    <w:p w14:paraId="756125D1" w14:textId="0F884004" w:rsidR="002968E4" w:rsidRDefault="002968E4" w:rsidP="002E7C17">
      <w:pPr>
        <w:tabs>
          <w:tab w:val="left" w:pos="426"/>
        </w:tabs>
        <w:ind w:left="426" w:hanging="426"/>
        <w:jc w:val="both"/>
        <w:rPr>
          <w:rFonts w:asciiTheme="minorHAnsi" w:hAnsiTheme="minorHAnsi"/>
          <w:sz w:val="22"/>
          <w:szCs w:val="22"/>
          <w:u w:val="single"/>
        </w:rPr>
      </w:pPr>
      <w:r w:rsidRPr="002968E4">
        <w:rPr>
          <w:rFonts w:asciiTheme="minorHAnsi" w:hAnsiTheme="minorHAnsi"/>
          <w:sz w:val="22"/>
          <w:szCs w:val="22"/>
        </w:rPr>
        <w:t>9.</w:t>
      </w:r>
      <w:r w:rsidRPr="002968E4">
        <w:rPr>
          <w:rFonts w:asciiTheme="minorHAnsi" w:hAnsiTheme="minorHAnsi"/>
          <w:sz w:val="22"/>
          <w:szCs w:val="22"/>
        </w:rPr>
        <w:tab/>
      </w:r>
      <w:r>
        <w:rPr>
          <w:rFonts w:asciiTheme="minorHAnsi" w:hAnsiTheme="minorHAnsi"/>
          <w:sz w:val="22"/>
          <w:szCs w:val="22"/>
          <w:u w:val="single"/>
        </w:rPr>
        <w:t>Overige bepalingen</w:t>
      </w:r>
    </w:p>
    <w:p w14:paraId="7527CE5C" w14:textId="6AA2CD66" w:rsidR="002968E4" w:rsidRPr="002968E4" w:rsidRDefault="002968E4" w:rsidP="002E7C17">
      <w:pPr>
        <w:tabs>
          <w:tab w:val="left" w:pos="426"/>
        </w:tabs>
        <w:ind w:left="426" w:hanging="426"/>
        <w:jc w:val="both"/>
        <w:rPr>
          <w:rFonts w:asciiTheme="minorHAnsi" w:hAnsiTheme="minorHAnsi"/>
          <w:sz w:val="22"/>
          <w:szCs w:val="22"/>
        </w:rPr>
      </w:pPr>
      <w:r w:rsidRPr="002968E4">
        <w:rPr>
          <w:rFonts w:asciiTheme="minorHAnsi" w:hAnsiTheme="minorHAnsi"/>
          <w:sz w:val="22"/>
          <w:szCs w:val="22"/>
        </w:rPr>
        <w:t>9.1</w:t>
      </w:r>
      <w:r w:rsidRPr="002968E4">
        <w:rPr>
          <w:rFonts w:asciiTheme="minorHAnsi" w:hAnsiTheme="minorHAnsi"/>
          <w:sz w:val="22"/>
          <w:szCs w:val="22"/>
        </w:rPr>
        <w:tab/>
      </w:r>
      <w:r w:rsidRPr="002968E4">
        <w:rPr>
          <w:rFonts w:asciiTheme="minorHAnsi" w:hAnsiTheme="minorHAnsi"/>
          <w:i/>
          <w:iCs/>
          <w:sz w:val="22"/>
          <w:szCs w:val="22"/>
        </w:rPr>
        <w:t xml:space="preserve">Optioneel: indien van toepassing kunnen afspraken omtrent rechten van intellectuele eigendom, nevenwerkzaamheden, geschenken, sociale media, beëindigingsvergoedingen, scholing, </w:t>
      </w:r>
      <w:r w:rsidRPr="002968E4">
        <w:rPr>
          <w:rFonts w:asciiTheme="minorHAnsi" w:hAnsiTheme="minorHAnsi"/>
          <w:i/>
          <w:iCs/>
          <w:sz w:val="22"/>
          <w:szCs w:val="22"/>
        </w:rPr>
        <w:lastRenderedPageBreak/>
        <w:t>verzekeringen, overwerk, verzuim, anti-ronselbedingen en/of bedrijfseigendommen worden vastgelegd.</w:t>
      </w:r>
    </w:p>
    <w:p w14:paraId="6DE9C968" w14:textId="77777777" w:rsidR="00D65294" w:rsidRDefault="00D65294" w:rsidP="00353333">
      <w:pPr>
        <w:tabs>
          <w:tab w:val="left" w:pos="426"/>
        </w:tabs>
        <w:ind w:left="426" w:hanging="426"/>
        <w:jc w:val="both"/>
        <w:rPr>
          <w:rFonts w:asciiTheme="minorHAnsi" w:hAnsiTheme="minorHAnsi"/>
          <w:sz w:val="22"/>
          <w:szCs w:val="22"/>
        </w:rPr>
      </w:pPr>
    </w:p>
    <w:p w14:paraId="6DE9C969" w14:textId="259B2B6C" w:rsidR="00D03A8C" w:rsidRDefault="00D03A8C" w:rsidP="00353333">
      <w:pPr>
        <w:ind w:left="426" w:hanging="426"/>
        <w:jc w:val="both"/>
        <w:rPr>
          <w:rFonts w:asciiTheme="minorHAnsi" w:hAnsiTheme="minorHAnsi"/>
          <w:sz w:val="22"/>
          <w:szCs w:val="22"/>
        </w:rPr>
      </w:pPr>
      <w:r>
        <w:rPr>
          <w:rFonts w:asciiTheme="minorHAnsi" w:hAnsiTheme="minorHAnsi"/>
          <w:sz w:val="22"/>
          <w:szCs w:val="22"/>
        </w:rPr>
        <w:t xml:space="preserve">Aldus overeengekomen en </w:t>
      </w:r>
      <w:r w:rsidR="007E07CB">
        <w:rPr>
          <w:rFonts w:asciiTheme="minorHAnsi" w:hAnsiTheme="minorHAnsi"/>
          <w:sz w:val="22"/>
          <w:szCs w:val="22"/>
        </w:rPr>
        <w:t xml:space="preserve">in tweevoud </w:t>
      </w:r>
      <w:r>
        <w:rPr>
          <w:rFonts w:asciiTheme="minorHAnsi" w:hAnsiTheme="minorHAnsi"/>
          <w:sz w:val="22"/>
          <w:szCs w:val="22"/>
        </w:rPr>
        <w:t xml:space="preserve">ondertekend te </w:t>
      </w:r>
      <w:r w:rsidR="00777708">
        <w:rPr>
          <w:rFonts w:asciiTheme="minorHAnsi" w:hAnsiTheme="minorHAnsi"/>
          <w:sz w:val="22"/>
          <w:szCs w:val="22"/>
        </w:rPr>
        <w:t>[</w:t>
      </w:r>
      <w:r w:rsidR="00777708" w:rsidRPr="00777708">
        <w:rPr>
          <w:rFonts w:asciiTheme="minorHAnsi" w:hAnsiTheme="minorHAnsi"/>
          <w:sz w:val="22"/>
          <w:szCs w:val="22"/>
          <w:highlight w:val="yellow"/>
        </w:rPr>
        <w:t>plaats</w:t>
      </w:r>
      <w:r w:rsidR="00777708">
        <w:rPr>
          <w:rFonts w:asciiTheme="minorHAnsi" w:hAnsiTheme="minorHAnsi"/>
          <w:sz w:val="22"/>
          <w:szCs w:val="22"/>
        </w:rPr>
        <w:t>]</w:t>
      </w:r>
      <w:r>
        <w:rPr>
          <w:rFonts w:asciiTheme="minorHAnsi" w:hAnsiTheme="minorHAnsi"/>
          <w:sz w:val="22"/>
          <w:szCs w:val="22"/>
        </w:rPr>
        <w:t xml:space="preserve"> o</w:t>
      </w:r>
      <w:r w:rsidR="00353333">
        <w:rPr>
          <w:rFonts w:asciiTheme="minorHAnsi" w:hAnsiTheme="minorHAnsi"/>
          <w:sz w:val="22"/>
          <w:szCs w:val="22"/>
        </w:rPr>
        <w:t xml:space="preserve">p </w:t>
      </w:r>
      <w:r w:rsidR="00777708">
        <w:rPr>
          <w:rFonts w:asciiTheme="minorHAnsi" w:hAnsiTheme="minorHAnsi"/>
          <w:sz w:val="22"/>
          <w:szCs w:val="22"/>
        </w:rPr>
        <w:t>[</w:t>
      </w:r>
      <w:r w:rsidR="00777708" w:rsidRPr="00777708">
        <w:rPr>
          <w:rFonts w:asciiTheme="minorHAnsi" w:hAnsiTheme="minorHAnsi"/>
          <w:sz w:val="22"/>
          <w:szCs w:val="22"/>
          <w:highlight w:val="yellow"/>
        </w:rPr>
        <w:t>datum</w:t>
      </w:r>
      <w:r w:rsidR="00777708">
        <w:rPr>
          <w:rFonts w:asciiTheme="minorHAnsi" w:hAnsiTheme="minorHAnsi"/>
          <w:sz w:val="22"/>
          <w:szCs w:val="22"/>
        </w:rPr>
        <w:t>]</w:t>
      </w:r>
    </w:p>
    <w:p w14:paraId="6DE9C96A" w14:textId="77777777" w:rsidR="00D03A8C" w:rsidRDefault="00D03A8C" w:rsidP="00353333">
      <w:pPr>
        <w:ind w:left="426" w:hanging="426"/>
        <w:jc w:val="both"/>
        <w:rPr>
          <w:rFonts w:asciiTheme="minorHAnsi" w:hAnsiTheme="minorHAnsi"/>
          <w:sz w:val="22"/>
          <w:szCs w:val="22"/>
        </w:rPr>
      </w:pPr>
    </w:p>
    <w:p w14:paraId="6DE9C96B" w14:textId="77777777" w:rsidR="00D03A8C" w:rsidRDefault="00D03A8C" w:rsidP="00353333">
      <w:pPr>
        <w:ind w:left="426" w:hanging="426"/>
        <w:jc w:val="both"/>
        <w:rPr>
          <w:rFonts w:asciiTheme="minorHAnsi" w:hAnsiTheme="minorHAnsi"/>
          <w:sz w:val="22"/>
          <w:szCs w:val="22"/>
        </w:rPr>
      </w:pPr>
    </w:p>
    <w:p w14:paraId="6DE9C96C" w14:textId="77777777" w:rsidR="00D03A8C" w:rsidRDefault="00D03A8C" w:rsidP="00353333">
      <w:pPr>
        <w:ind w:left="426" w:hanging="426"/>
        <w:jc w:val="both"/>
        <w:rPr>
          <w:rFonts w:asciiTheme="minorHAnsi" w:hAnsiTheme="minorHAnsi"/>
          <w:sz w:val="22"/>
          <w:szCs w:val="22"/>
        </w:rPr>
      </w:pPr>
    </w:p>
    <w:p w14:paraId="6DE9C96D" w14:textId="77777777" w:rsidR="00D03A8C" w:rsidRDefault="00D03A8C" w:rsidP="00353333">
      <w:pPr>
        <w:ind w:left="426" w:hanging="426"/>
        <w:jc w:val="both"/>
        <w:rPr>
          <w:rFonts w:asciiTheme="minorHAnsi" w:hAnsiTheme="minorHAnsi"/>
          <w:sz w:val="22"/>
          <w:szCs w:val="22"/>
        </w:rPr>
      </w:pPr>
    </w:p>
    <w:p w14:paraId="6DE9C96E" w14:textId="77777777" w:rsidR="00353333" w:rsidRDefault="00D03A8C" w:rsidP="00353333">
      <w:pPr>
        <w:ind w:left="426" w:hanging="426"/>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7E07CB">
        <w:rPr>
          <w:rFonts w:asciiTheme="minorHAnsi" w:hAnsiTheme="minorHAnsi"/>
          <w:sz w:val="22"/>
          <w:szCs w:val="22"/>
        </w:rPr>
        <w:tab/>
      </w:r>
      <w:r w:rsidR="007E07CB">
        <w:rPr>
          <w:rFonts w:asciiTheme="minorHAnsi" w:hAnsiTheme="minorHAnsi"/>
          <w:sz w:val="22"/>
          <w:szCs w:val="22"/>
        </w:rPr>
        <w:tab/>
      </w:r>
      <w:r w:rsidR="007E07CB">
        <w:rPr>
          <w:rFonts w:asciiTheme="minorHAnsi" w:hAnsiTheme="minorHAnsi"/>
          <w:sz w:val="22"/>
          <w:szCs w:val="22"/>
        </w:rPr>
        <w:tab/>
      </w:r>
      <w:r>
        <w:rPr>
          <w:rFonts w:asciiTheme="minorHAnsi" w:hAnsiTheme="minorHAnsi"/>
          <w:sz w:val="22"/>
          <w:szCs w:val="22"/>
        </w:rPr>
        <w:t>...............................................</w:t>
      </w:r>
    </w:p>
    <w:p w14:paraId="6DE9C992" w14:textId="0D785A41" w:rsidR="00CA2A72" w:rsidRDefault="00777708" w:rsidP="00F45A39">
      <w:pPr>
        <w:jc w:val="both"/>
        <w:rPr>
          <w:rFonts w:asciiTheme="minorHAnsi" w:hAnsiTheme="minorHAnsi"/>
          <w:sz w:val="22"/>
          <w:szCs w:val="22"/>
        </w:rPr>
      </w:pPr>
      <w:r>
        <w:rPr>
          <w:rFonts w:asciiTheme="minorHAnsi" w:hAnsiTheme="minorHAnsi"/>
          <w:sz w:val="22"/>
          <w:szCs w:val="22"/>
        </w:rPr>
        <w:t>Werkgever</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Werknemer</w:t>
      </w:r>
    </w:p>
    <w:p w14:paraId="0C0000E4" w14:textId="77777777" w:rsidR="00D03A8C" w:rsidRPr="00CA2A72" w:rsidRDefault="00D03A8C" w:rsidP="00D03A8C">
      <w:pPr>
        <w:tabs>
          <w:tab w:val="left" w:pos="426"/>
        </w:tabs>
        <w:ind w:left="426" w:hanging="426"/>
        <w:jc w:val="both"/>
        <w:rPr>
          <w:rFonts w:asciiTheme="minorHAnsi" w:hAnsiTheme="minorHAnsi" w:cstheme="minorHAnsi"/>
          <w:sz w:val="22"/>
          <w:szCs w:val="22"/>
          <w:lang w:eastAsia="ja-JP"/>
        </w:rPr>
      </w:pPr>
    </w:p>
    <w:p w14:paraId="6DE9C993" w14:textId="77777777" w:rsidR="00D03A8C" w:rsidRPr="00CA2A72" w:rsidRDefault="00D03A8C" w:rsidP="00D03A8C">
      <w:pPr>
        <w:tabs>
          <w:tab w:val="left" w:pos="426"/>
        </w:tabs>
        <w:ind w:left="426" w:hanging="426"/>
        <w:jc w:val="both"/>
        <w:rPr>
          <w:rFonts w:asciiTheme="minorHAnsi" w:hAnsiTheme="minorHAnsi" w:cstheme="minorHAnsi"/>
          <w:sz w:val="22"/>
          <w:szCs w:val="22"/>
          <w:lang w:eastAsia="ja-JP"/>
        </w:rPr>
      </w:pPr>
    </w:p>
    <w:p w14:paraId="6DE9C994" w14:textId="77777777" w:rsidR="00D03A8C" w:rsidRPr="00CA2A72" w:rsidRDefault="00D03A8C" w:rsidP="00D03A8C">
      <w:pPr>
        <w:rPr>
          <w:rFonts w:asciiTheme="minorHAnsi" w:hAnsiTheme="minorHAnsi" w:cstheme="minorHAnsi"/>
          <w:sz w:val="22"/>
          <w:szCs w:val="22"/>
        </w:rPr>
      </w:pPr>
    </w:p>
    <w:p w14:paraId="6DE9C995" w14:textId="77777777" w:rsidR="00485D6E" w:rsidRPr="00CA2A72" w:rsidRDefault="00485D6E" w:rsidP="00D03A8C">
      <w:pPr>
        <w:rPr>
          <w:rFonts w:asciiTheme="minorHAnsi" w:hAnsiTheme="minorHAnsi" w:cstheme="minorHAnsi"/>
          <w:sz w:val="22"/>
          <w:szCs w:val="22"/>
        </w:rPr>
      </w:pPr>
    </w:p>
    <w:sectPr w:rsidR="00485D6E" w:rsidRPr="00CA2A72" w:rsidSect="007E07CB">
      <w:pgSz w:w="11906" w:h="16838"/>
      <w:pgMar w:top="297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A045B"/>
    <w:multiLevelType w:val="multilevel"/>
    <w:tmpl w:val="A67208A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3CE6815"/>
    <w:multiLevelType w:val="multilevel"/>
    <w:tmpl w:val="78FCF168"/>
    <w:lvl w:ilvl="0">
      <w:start w:val="2"/>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1D643068"/>
    <w:multiLevelType w:val="hybridMultilevel"/>
    <w:tmpl w:val="911EBD6A"/>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74459"/>
    <w:multiLevelType w:val="multilevel"/>
    <w:tmpl w:val="77825B3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83C4CBC"/>
    <w:multiLevelType w:val="hybridMultilevel"/>
    <w:tmpl w:val="2DE04F3A"/>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6205D5"/>
    <w:multiLevelType w:val="hybridMultilevel"/>
    <w:tmpl w:val="BCC2DDD0"/>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6467E6"/>
    <w:multiLevelType w:val="multilevel"/>
    <w:tmpl w:val="AF7CA500"/>
    <w:lvl w:ilvl="0">
      <w:start w:val="2"/>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593750B7"/>
    <w:multiLevelType w:val="multilevel"/>
    <w:tmpl w:val="73AAC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510529"/>
    <w:multiLevelType w:val="hybridMultilevel"/>
    <w:tmpl w:val="5D5AC28C"/>
    <w:lvl w:ilvl="0" w:tplc="3EA4ADDC">
      <w:start w:val="1"/>
      <w:numFmt w:val="bullet"/>
      <w:lvlText w:val="-"/>
      <w:lvlJc w:val="left"/>
      <w:pPr>
        <w:ind w:left="720" w:hanging="360"/>
      </w:pPr>
      <w:rPr>
        <w:rFonts w:ascii="Garamond" w:eastAsia="Calibri" w:hAnsi="Garamond"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57831706">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1347037">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5134949">
    <w:abstractNumId w:val="8"/>
  </w:num>
  <w:num w:numId="4" w16cid:durableId="1076368045">
    <w:abstractNumId w:val="4"/>
  </w:num>
  <w:num w:numId="5" w16cid:durableId="1499229978">
    <w:abstractNumId w:val="0"/>
  </w:num>
  <w:num w:numId="6" w16cid:durableId="991526811">
    <w:abstractNumId w:val="5"/>
  </w:num>
  <w:num w:numId="7" w16cid:durableId="299119086">
    <w:abstractNumId w:val="3"/>
  </w:num>
  <w:num w:numId="8" w16cid:durableId="230964766">
    <w:abstractNumId w:val="7"/>
  </w:num>
  <w:num w:numId="9" w16cid:durableId="384066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8C"/>
    <w:rsid w:val="00026694"/>
    <w:rsid w:val="00087C35"/>
    <w:rsid w:val="002968E4"/>
    <w:rsid w:val="002E7C17"/>
    <w:rsid w:val="00353333"/>
    <w:rsid w:val="003C6A40"/>
    <w:rsid w:val="00415E14"/>
    <w:rsid w:val="00485D6E"/>
    <w:rsid w:val="00497BED"/>
    <w:rsid w:val="005421E0"/>
    <w:rsid w:val="00777708"/>
    <w:rsid w:val="007943C5"/>
    <w:rsid w:val="007E07CB"/>
    <w:rsid w:val="009151A1"/>
    <w:rsid w:val="00A01126"/>
    <w:rsid w:val="00AB7A77"/>
    <w:rsid w:val="00C85FDA"/>
    <w:rsid w:val="00CA2A72"/>
    <w:rsid w:val="00D03A8C"/>
    <w:rsid w:val="00D40E1F"/>
    <w:rsid w:val="00D65294"/>
    <w:rsid w:val="00EC7EAD"/>
    <w:rsid w:val="00F00F69"/>
    <w:rsid w:val="00F03E3D"/>
    <w:rsid w:val="00F45A39"/>
    <w:rsid w:val="00FB55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C91B"/>
  <w15:docId w15:val="{2E7F65C4-916F-406C-AA96-91ED2FBA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heme="minorHAnsi"/>
        <w:sz w:val="22"/>
        <w:szCs w:val="22"/>
        <w:lang w:val="nl-NL" w:eastAsia="en-US" w:bidi="ar-SA"/>
      </w:rPr>
    </w:rPrDefault>
    <w:pPrDefault>
      <w:pPr>
        <w:ind w:left="703" w:hanging="70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3A8C"/>
    <w:pPr>
      <w:ind w:left="0" w:firstLine="0"/>
      <w:jc w:val="left"/>
    </w:pPr>
    <w:rPr>
      <w:rFonts w:ascii="Times New Roman" w:eastAsia="MS Mincho" w:hAnsi="Times New Roman" w:cs="Times New Roman"/>
      <w:sz w:val="20"/>
      <w:szCs w:val="20"/>
      <w:lang w:eastAsia="nl-NL"/>
    </w:rPr>
  </w:style>
  <w:style w:type="paragraph" w:styleId="Kop1">
    <w:name w:val="heading 1"/>
    <w:basedOn w:val="Standaard"/>
    <w:next w:val="Standaard"/>
    <w:link w:val="Kop1Char"/>
    <w:uiPriority w:val="9"/>
    <w:qFormat/>
    <w:rsid w:val="00D03A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3A8C"/>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D03A8C"/>
    <w:pPr>
      <w:ind w:left="720"/>
      <w:contextualSpacing/>
    </w:pPr>
  </w:style>
  <w:style w:type="paragraph" w:styleId="Ballontekst">
    <w:name w:val="Balloon Text"/>
    <w:basedOn w:val="Standaard"/>
    <w:link w:val="BallontekstChar"/>
    <w:uiPriority w:val="99"/>
    <w:semiHidden/>
    <w:unhideWhenUsed/>
    <w:rsid w:val="007E07CB"/>
    <w:rPr>
      <w:rFonts w:ascii="Tahoma" w:hAnsi="Tahoma" w:cs="Tahoma"/>
      <w:sz w:val="16"/>
      <w:szCs w:val="16"/>
    </w:rPr>
  </w:style>
  <w:style w:type="character" w:customStyle="1" w:styleId="BallontekstChar">
    <w:name w:val="Ballontekst Char"/>
    <w:basedOn w:val="Standaardalinea-lettertype"/>
    <w:link w:val="Ballontekst"/>
    <w:uiPriority w:val="99"/>
    <w:semiHidden/>
    <w:rsid w:val="007E07CB"/>
    <w:rPr>
      <w:rFonts w:ascii="Tahoma" w:eastAsia="MS Mincho" w:hAnsi="Tahoma" w:cs="Tahoma"/>
      <w:sz w:val="16"/>
      <w:szCs w:val="16"/>
      <w:lang w:eastAsia="nl-NL"/>
    </w:rPr>
  </w:style>
  <w:style w:type="paragraph" w:customStyle="1" w:styleId="Default">
    <w:name w:val="Default"/>
    <w:rsid w:val="002E7C17"/>
    <w:pPr>
      <w:autoSpaceDE w:val="0"/>
      <w:autoSpaceDN w:val="0"/>
      <w:adjustRightInd w:val="0"/>
      <w:ind w:left="0" w:firstLine="0"/>
      <w:jc w:val="left"/>
    </w:pPr>
    <w:rPr>
      <w:rFonts w:ascii="Verdana" w:hAnsi="Verdana" w:cs="Verdana"/>
      <w:color w:val="000000"/>
      <w:sz w:val="24"/>
      <w:szCs w:val="24"/>
      <w:lang w:eastAsia="nl-NL"/>
    </w:rPr>
  </w:style>
  <w:style w:type="character" w:styleId="Hyperlink">
    <w:name w:val="Hyperlink"/>
    <w:basedOn w:val="Standaardalinea-lettertype"/>
    <w:uiPriority w:val="99"/>
    <w:unhideWhenUsed/>
    <w:rsid w:val="002968E4"/>
    <w:rPr>
      <w:color w:val="0000FF" w:themeColor="hyperlink"/>
      <w:u w:val="single"/>
    </w:rPr>
  </w:style>
  <w:style w:type="character" w:styleId="Onopgelostemelding">
    <w:name w:val="Unresolved Mention"/>
    <w:basedOn w:val="Standaardalinea-lettertype"/>
    <w:uiPriority w:val="99"/>
    <w:semiHidden/>
    <w:unhideWhenUsed/>
    <w:rsid w:val="00296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272134">
      <w:bodyDiv w:val="1"/>
      <w:marLeft w:val="0"/>
      <w:marRight w:val="0"/>
      <w:marTop w:val="0"/>
      <w:marBottom w:val="0"/>
      <w:divBdr>
        <w:top w:val="none" w:sz="0" w:space="0" w:color="auto"/>
        <w:left w:val="none" w:sz="0" w:space="0" w:color="auto"/>
        <w:bottom w:val="none" w:sz="0" w:space="0" w:color="auto"/>
        <w:right w:val="none" w:sz="0" w:space="0" w:color="auto"/>
      </w:divBdr>
    </w:div>
    <w:div w:id="742482930">
      <w:bodyDiv w:val="1"/>
      <w:marLeft w:val="0"/>
      <w:marRight w:val="0"/>
      <w:marTop w:val="0"/>
      <w:marBottom w:val="0"/>
      <w:divBdr>
        <w:top w:val="none" w:sz="0" w:space="0" w:color="auto"/>
        <w:left w:val="none" w:sz="0" w:space="0" w:color="auto"/>
        <w:bottom w:val="none" w:sz="0" w:space="0" w:color="auto"/>
        <w:right w:val="none" w:sz="0" w:space="0" w:color="auto"/>
      </w:divBdr>
    </w:div>
    <w:div w:id="780035286">
      <w:bodyDiv w:val="1"/>
      <w:marLeft w:val="0"/>
      <w:marRight w:val="0"/>
      <w:marTop w:val="0"/>
      <w:marBottom w:val="0"/>
      <w:divBdr>
        <w:top w:val="none" w:sz="0" w:space="0" w:color="auto"/>
        <w:left w:val="none" w:sz="0" w:space="0" w:color="auto"/>
        <w:bottom w:val="none" w:sz="0" w:space="0" w:color="auto"/>
        <w:right w:val="none" w:sz="0" w:space="0" w:color="auto"/>
      </w:divBdr>
    </w:div>
    <w:div w:id="1036348483">
      <w:bodyDiv w:val="1"/>
      <w:marLeft w:val="0"/>
      <w:marRight w:val="0"/>
      <w:marTop w:val="0"/>
      <w:marBottom w:val="0"/>
      <w:divBdr>
        <w:top w:val="none" w:sz="0" w:space="0" w:color="auto"/>
        <w:left w:val="none" w:sz="0" w:space="0" w:color="auto"/>
        <w:bottom w:val="none" w:sz="0" w:space="0" w:color="auto"/>
        <w:right w:val="none" w:sz="0" w:space="0" w:color="auto"/>
      </w:divBdr>
    </w:div>
    <w:div w:id="1095981064">
      <w:bodyDiv w:val="1"/>
      <w:marLeft w:val="0"/>
      <w:marRight w:val="0"/>
      <w:marTop w:val="0"/>
      <w:marBottom w:val="0"/>
      <w:divBdr>
        <w:top w:val="none" w:sz="0" w:space="0" w:color="auto"/>
        <w:left w:val="none" w:sz="0" w:space="0" w:color="auto"/>
        <w:bottom w:val="none" w:sz="0" w:space="0" w:color="auto"/>
        <w:right w:val="none" w:sz="0" w:space="0" w:color="auto"/>
      </w:divBdr>
    </w:div>
    <w:div w:id="1769539090">
      <w:bodyDiv w:val="1"/>
      <w:marLeft w:val="0"/>
      <w:marRight w:val="0"/>
      <w:marTop w:val="0"/>
      <w:marBottom w:val="0"/>
      <w:divBdr>
        <w:top w:val="none" w:sz="0" w:space="0" w:color="auto"/>
        <w:left w:val="none" w:sz="0" w:space="0" w:color="auto"/>
        <w:bottom w:val="none" w:sz="0" w:space="0" w:color="auto"/>
        <w:right w:val="none" w:sz="0" w:space="0" w:color="auto"/>
      </w:divBdr>
    </w:div>
    <w:div w:id="20617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oorinkadvocaten.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86D08BA3863C40BAB342C2DF0560AF" ma:contentTypeVersion="17" ma:contentTypeDescription="Een nieuw document maken." ma:contentTypeScope="" ma:versionID="1c9e557646b2d741d75d0fe9f429092a">
  <xsd:schema xmlns:xsd="http://www.w3.org/2001/XMLSchema" xmlns:xs="http://www.w3.org/2001/XMLSchema" xmlns:p="http://schemas.microsoft.com/office/2006/metadata/properties" xmlns:ns2="2c2d0ea8-536b-4277-b9ef-4c0f3a4c0ebd" xmlns:ns3="031ff468-0f3c-4d20-837c-8423051e7830" targetNamespace="http://schemas.microsoft.com/office/2006/metadata/properties" ma:root="true" ma:fieldsID="5aa26c8b572c83dfe6a1d251e25d2c23" ns2:_="" ns3:_="">
    <xsd:import namespace="2c2d0ea8-536b-4277-b9ef-4c0f3a4c0ebd"/>
    <xsd:import namespace="031ff468-0f3c-4d20-837c-8423051e78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d0ea8-536b-4277-b9ef-4c0f3a4c0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373a30-4e67-4195-a818-850623937e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ff468-0f3c-4d20-837c-8423051e7830"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780d3f2-0f1b-4fdb-a6d4-409f1e6ba210}" ma:internalName="TaxCatchAll" ma:showField="CatchAllData" ma:web="031ff468-0f3c-4d20-837c-8423051e78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2d0ea8-536b-4277-b9ef-4c0f3a4c0ebd">
      <Terms xmlns="http://schemas.microsoft.com/office/infopath/2007/PartnerControls"/>
    </lcf76f155ced4ddcb4097134ff3c332f>
    <TaxCatchAll xmlns="031ff468-0f3c-4d20-837c-8423051e7830" xsi:nil="true"/>
  </documentManagement>
</p:properties>
</file>

<file path=customXml/itemProps1.xml><?xml version="1.0" encoding="utf-8"?>
<ds:datastoreItem xmlns:ds="http://schemas.openxmlformats.org/officeDocument/2006/customXml" ds:itemID="{9F31D4BF-AE70-4D5B-B9D2-A12416B4EC19}">
  <ds:schemaRefs>
    <ds:schemaRef ds:uri="http://schemas.microsoft.com/sharepoint/v3/contenttype/forms"/>
  </ds:schemaRefs>
</ds:datastoreItem>
</file>

<file path=customXml/itemProps2.xml><?xml version="1.0" encoding="utf-8"?>
<ds:datastoreItem xmlns:ds="http://schemas.openxmlformats.org/officeDocument/2006/customXml" ds:itemID="{0F89C6E2-0FA1-4570-AB7C-E48B89C9B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d0ea8-536b-4277-b9ef-4c0f3a4c0ebd"/>
    <ds:schemaRef ds:uri="031ff468-0f3c-4d20-837c-8423051e7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A7885-0EB7-40CE-BFA4-26F26E7A2314}">
  <ds:schemaRefs>
    <ds:schemaRef ds:uri="http://schemas.microsoft.com/office/2006/metadata/properties"/>
    <ds:schemaRef ds:uri="http://schemas.microsoft.com/office/infopath/2007/PartnerControls"/>
    <ds:schemaRef ds:uri="2c2d0ea8-536b-4277-b9ef-4c0f3a4c0ebd"/>
    <ds:schemaRef ds:uri="031ff468-0f3c-4d20-837c-8423051e783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705</Words>
  <Characters>3882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Voorink Advocaten, Mr. R.J. Voorink</dc:creator>
  <cp:lastModifiedBy>Voorink Advocaten, Mr. drs. M. Vriezekolk</cp:lastModifiedBy>
  <cp:revision>6</cp:revision>
  <cp:lastPrinted>2017-06-15T10:15:00Z</cp:lastPrinted>
  <dcterms:created xsi:type="dcterms:W3CDTF">2024-01-15T14:12:00Z</dcterms:created>
  <dcterms:modified xsi:type="dcterms:W3CDTF">2024-12-09T10:54:00Z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0x0101004A86D08BA3863C40BAB342C2DF0560AF</vt:lpwstr>
  </property>
  <property fmtid="{D5CDD505-2E9C-101B-9397-08002B2CF9AE}" pid="3" name="ComplianceAssetId">
    <vt:lpwstr/>
  </property>
</Properties>
</file>